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05D1" w:rsidRDefault="005E05D1" w:rsidP="005E05D1">
      <w:pPr>
        <w:shd w:val="clear" w:color="auto" w:fill="FFFFFF"/>
        <w:tabs>
          <w:tab w:val="left" w:pos="7805"/>
        </w:tabs>
        <w:rPr>
          <w:sz w:val="28"/>
          <w:szCs w:val="28"/>
        </w:rPr>
      </w:pPr>
    </w:p>
    <w:p w:rsidR="005E05D1" w:rsidRDefault="005E05D1" w:rsidP="005E05D1">
      <w:pPr>
        <w:shd w:val="clear" w:color="auto" w:fill="FFFFFF"/>
        <w:tabs>
          <w:tab w:val="left" w:pos="7805"/>
        </w:tabs>
        <w:rPr>
          <w:sz w:val="28"/>
          <w:szCs w:val="28"/>
        </w:rPr>
      </w:pPr>
    </w:p>
    <w:p w:rsidR="005E05D1" w:rsidRPr="002E5410" w:rsidRDefault="005E05D1" w:rsidP="005E05D1">
      <w:pPr>
        <w:jc w:val="center"/>
        <w:outlineLvl w:val="0"/>
        <w:rPr>
          <w:sz w:val="28"/>
        </w:rPr>
      </w:pPr>
      <w:r w:rsidRPr="002E5410">
        <w:rPr>
          <w:noProof/>
        </w:rPr>
        <w:drawing>
          <wp:inline distT="0" distB="0" distL="0" distR="0" wp14:anchorId="3C41AC01" wp14:editId="3E708100">
            <wp:extent cx="752475" cy="800100"/>
            <wp:effectExtent l="0" t="0" r="9525" b="0"/>
            <wp:docPr id="1" name="Рисунок 1" descr="Bryansk_Obla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ryansk_Oblast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05D1" w:rsidRPr="002E5410" w:rsidRDefault="005E05D1" w:rsidP="005E05D1">
      <w:pPr>
        <w:jc w:val="center"/>
        <w:outlineLvl w:val="0"/>
        <w:rPr>
          <w:sz w:val="28"/>
        </w:rPr>
      </w:pPr>
      <w:r w:rsidRPr="002E5410">
        <w:rPr>
          <w:sz w:val="28"/>
        </w:rPr>
        <w:t>УПРАВЛЕНИЕ ГОСУДАРСТВЕННЫХ ЗАКУПОК</w:t>
      </w:r>
    </w:p>
    <w:p w:rsidR="005E05D1" w:rsidRPr="002E5410" w:rsidRDefault="005E05D1" w:rsidP="005E05D1">
      <w:pPr>
        <w:jc w:val="center"/>
        <w:outlineLvl w:val="0"/>
        <w:rPr>
          <w:sz w:val="28"/>
        </w:rPr>
      </w:pPr>
      <w:r w:rsidRPr="002E5410">
        <w:rPr>
          <w:sz w:val="28"/>
        </w:rPr>
        <w:t>БРЯНСКОЙ ОБЛАСТИ</w:t>
      </w:r>
    </w:p>
    <w:p w:rsidR="005E05D1" w:rsidRPr="002E5410" w:rsidRDefault="005E05D1" w:rsidP="005E05D1">
      <w:pPr>
        <w:jc w:val="center"/>
        <w:rPr>
          <w:sz w:val="28"/>
        </w:rPr>
      </w:pPr>
      <w:r w:rsidRPr="002E5410">
        <w:rPr>
          <w:sz w:val="28"/>
        </w:rPr>
        <w:t>__________________________________________________________________</w:t>
      </w:r>
    </w:p>
    <w:p w:rsidR="005E05D1" w:rsidRPr="00471EB7" w:rsidRDefault="005E05D1" w:rsidP="005E05D1">
      <w:pPr>
        <w:jc w:val="center"/>
        <w:outlineLvl w:val="0"/>
      </w:pPr>
    </w:p>
    <w:p w:rsidR="005E05D1" w:rsidRPr="005E05D1" w:rsidRDefault="005E05D1" w:rsidP="005E05D1">
      <w:pPr>
        <w:jc w:val="center"/>
        <w:outlineLvl w:val="0"/>
        <w:rPr>
          <w:b/>
          <w:sz w:val="28"/>
          <w:szCs w:val="28"/>
        </w:rPr>
      </w:pPr>
      <w:r w:rsidRPr="002E5410">
        <w:rPr>
          <w:sz w:val="28"/>
          <w:szCs w:val="28"/>
        </w:rPr>
        <w:t>П Р И К А З</w:t>
      </w:r>
    </w:p>
    <w:p w:rsidR="005E05D1" w:rsidRPr="00471EB7" w:rsidRDefault="005E05D1" w:rsidP="005E05D1"/>
    <w:p w:rsidR="005E05D1" w:rsidRPr="005E05D1" w:rsidRDefault="005E05D1" w:rsidP="005E05D1">
      <w:pPr>
        <w:rPr>
          <w:sz w:val="28"/>
          <w:szCs w:val="28"/>
        </w:rPr>
      </w:pPr>
      <w:r w:rsidRPr="005E05D1">
        <w:rPr>
          <w:sz w:val="28"/>
          <w:szCs w:val="28"/>
        </w:rPr>
        <w:t xml:space="preserve">от </w:t>
      </w:r>
      <w:r w:rsidR="00A236FA">
        <w:rPr>
          <w:sz w:val="28"/>
          <w:szCs w:val="28"/>
        </w:rPr>
        <w:t xml:space="preserve">13 августа 2018 </w:t>
      </w:r>
      <w:r w:rsidRPr="005E05D1">
        <w:rPr>
          <w:sz w:val="28"/>
          <w:szCs w:val="28"/>
        </w:rPr>
        <w:t xml:space="preserve">№ </w:t>
      </w:r>
      <w:r w:rsidR="00A236FA">
        <w:rPr>
          <w:sz w:val="28"/>
          <w:szCs w:val="28"/>
        </w:rPr>
        <w:t>83-П</w:t>
      </w:r>
      <w:r w:rsidRPr="005E05D1">
        <w:rPr>
          <w:sz w:val="28"/>
          <w:szCs w:val="28"/>
        </w:rPr>
        <w:t xml:space="preserve">                                    </w:t>
      </w:r>
    </w:p>
    <w:p w:rsidR="005E05D1" w:rsidRPr="00471EB7" w:rsidRDefault="005E05D1" w:rsidP="005E05D1"/>
    <w:p w:rsidR="005E05D1" w:rsidRPr="005E05D1" w:rsidRDefault="005E05D1" w:rsidP="005E05D1">
      <w:pPr>
        <w:rPr>
          <w:sz w:val="28"/>
          <w:szCs w:val="28"/>
        </w:rPr>
      </w:pPr>
      <w:r w:rsidRPr="005E05D1">
        <w:rPr>
          <w:sz w:val="28"/>
          <w:szCs w:val="28"/>
        </w:rPr>
        <w:t xml:space="preserve">       г. Брянск</w:t>
      </w:r>
    </w:p>
    <w:p w:rsidR="005E05D1" w:rsidRPr="00471EB7" w:rsidRDefault="005E05D1" w:rsidP="005E05D1">
      <w:pPr>
        <w:shd w:val="clear" w:color="auto" w:fill="FFFFFF"/>
        <w:tabs>
          <w:tab w:val="left" w:pos="7805"/>
        </w:tabs>
      </w:pPr>
    </w:p>
    <w:p w:rsidR="005E05D1" w:rsidRDefault="00615677" w:rsidP="005E05D1">
      <w:pPr>
        <w:shd w:val="clear" w:color="auto" w:fill="FFFFFF"/>
        <w:tabs>
          <w:tab w:val="left" w:pos="7805"/>
        </w:tabs>
        <w:rPr>
          <w:sz w:val="28"/>
          <w:szCs w:val="28"/>
        </w:rPr>
      </w:pPr>
      <w:r>
        <w:rPr>
          <w:sz w:val="28"/>
          <w:szCs w:val="28"/>
        </w:rPr>
        <w:t>О</w:t>
      </w:r>
      <w:r w:rsidR="00A76ABB">
        <w:rPr>
          <w:sz w:val="28"/>
          <w:szCs w:val="28"/>
        </w:rPr>
        <w:t xml:space="preserve">б утверждении </w:t>
      </w:r>
      <w:r w:rsidR="005E05D1" w:rsidRPr="00587BFC">
        <w:rPr>
          <w:sz w:val="28"/>
          <w:szCs w:val="28"/>
        </w:rPr>
        <w:t>план</w:t>
      </w:r>
      <w:r w:rsidR="00A76ABB">
        <w:rPr>
          <w:sz w:val="28"/>
          <w:szCs w:val="28"/>
        </w:rPr>
        <w:t>а</w:t>
      </w:r>
      <w:r w:rsidR="005E05D1" w:rsidRPr="00587BFC">
        <w:rPr>
          <w:sz w:val="28"/>
          <w:szCs w:val="28"/>
        </w:rPr>
        <w:t xml:space="preserve"> </w:t>
      </w:r>
      <w:r w:rsidR="005E05D1">
        <w:rPr>
          <w:sz w:val="28"/>
          <w:szCs w:val="28"/>
        </w:rPr>
        <w:t>противодействия</w:t>
      </w:r>
    </w:p>
    <w:p w:rsidR="005E05D1" w:rsidRDefault="005E05D1" w:rsidP="005E05D1">
      <w:pPr>
        <w:shd w:val="clear" w:color="auto" w:fill="FFFFFF"/>
        <w:tabs>
          <w:tab w:val="left" w:pos="7805"/>
        </w:tabs>
        <w:rPr>
          <w:sz w:val="28"/>
          <w:szCs w:val="28"/>
        </w:rPr>
      </w:pPr>
      <w:r w:rsidRPr="00587BFC">
        <w:rPr>
          <w:sz w:val="28"/>
          <w:szCs w:val="28"/>
        </w:rPr>
        <w:t>коррупции</w:t>
      </w:r>
      <w:r w:rsidR="00615677">
        <w:rPr>
          <w:sz w:val="28"/>
          <w:szCs w:val="28"/>
        </w:rPr>
        <w:t xml:space="preserve"> </w:t>
      </w:r>
      <w:r>
        <w:rPr>
          <w:sz w:val="28"/>
          <w:szCs w:val="28"/>
        </w:rPr>
        <w:t>управлени</w:t>
      </w:r>
      <w:r w:rsidR="00615677">
        <w:rPr>
          <w:sz w:val="28"/>
          <w:szCs w:val="28"/>
        </w:rPr>
        <w:t>я</w:t>
      </w:r>
      <w:r>
        <w:rPr>
          <w:sz w:val="28"/>
          <w:szCs w:val="28"/>
        </w:rPr>
        <w:t xml:space="preserve"> государственных</w:t>
      </w:r>
    </w:p>
    <w:p w:rsidR="005E05D1" w:rsidRDefault="005E05D1" w:rsidP="005E05D1">
      <w:pPr>
        <w:shd w:val="clear" w:color="auto" w:fill="FFFFFF"/>
        <w:tabs>
          <w:tab w:val="left" w:pos="7805"/>
        </w:tabs>
        <w:rPr>
          <w:sz w:val="28"/>
          <w:szCs w:val="28"/>
        </w:rPr>
      </w:pPr>
      <w:r>
        <w:rPr>
          <w:sz w:val="28"/>
          <w:szCs w:val="28"/>
        </w:rPr>
        <w:t>закупок Брянской области</w:t>
      </w:r>
      <w:r w:rsidR="00A76ABB">
        <w:rPr>
          <w:sz w:val="28"/>
          <w:szCs w:val="28"/>
        </w:rPr>
        <w:t xml:space="preserve"> на 2018-2020 годы</w:t>
      </w:r>
    </w:p>
    <w:p w:rsidR="005E05D1" w:rsidRPr="00471EB7" w:rsidRDefault="005E05D1" w:rsidP="005E05D1">
      <w:pPr>
        <w:shd w:val="clear" w:color="auto" w:fill="FFFFFF"/>
        <w:tabs>
          <w:tab w:val="left" w:pos="7805"/>
        </w:tabs>
      </w:pPr>
    </w:p>
    <w:p w:rsidR="005E05D1" w:rsidRDefault="005E05D1" w:rsidP="005E05D1">
      <w:pPr>
        <w:shd w:val="clear" w:color="auto" w:fill="FFFFFF"/>
        <w:tabs>
          <w:tab w:val="left" w:pos="7805"/>
        </w:tabs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исполнения Федерального закона от 25 декабря 2008 года </w:t>
      </w:r>
      <w:r>
        <w:rPr>
          <w:sz w:val="28"/>
          <w:szCs w:val="28"/>
        </w:rPr>
        <w:br/>
        <w:t>№ 273-ФЗ «О противодействии коррупции», Постановлени</w:t>
      </w:r>
      <w:r w:rsidR="002E5410">
        <w:rPr>
          <w:sz w:val="28"/>
          <w:szCs w:val="28"/>
        </w:rPr>
        <w:t>я</w:t>
      </w:r>
      <w:r>
        <w:rPr>
          <w:sz w:val="28"/>
          <w:szCs w:val="28"/>
        </w:rPr>
        <w:t xml:space="preserve"> Правительства Брянской области от </w:t>
      </w:r>
      <w:r w:rsidR="002E5410">
        <w:rPr>
          <w:sz w:val="28"/>
          <w:szCs w:val="28"/>
        </w:rPr>
        <w:t>16</w:t>
      </w:r>
      <w:r>
        <w:rPr>
          <w:sz w:val="28"/>
          <w:szCs w:val="28"/>
        </w:rPr>
        <w:t xml:space="preserve"> </w:t>
      </w:r>
      <w:r w:rsidR="002E5410">
        <w:rPr>
          <w:sz w:val="28"/>
          <w:szCs w:val="28"/>
        </w:rPr>
        <w:t>апреля 2018</w:t>
      </w:r>
      <w:r>
        <w:rPr>
          <w:sz w:val="28"/>
          <w:szCs w:val="28"/>
        </w:rPr>
        <w:t xml:space="preserve"> года №</w:t>
      </w:r>
      <w:r w:rsidR="002E5410">
        <w:rPr>
          <w:sz w:val="28"/>
          <w:szCs w:val="28"/>
        </w:rPr>
        <w:t xml:space="preserve"> 180</w:t>
      </w:r>
      <w:r>
        <w:rPr>
          <w:sz w:val="28"/>
          <w:szCs w:val="28"/>
        </w:rPr>
        <w:t>-п «Об утверждении плана противодействия коррупции в Брянской области на 201</w:t>
      </w:r>
      <w:r w:rsidR="002E5410">
        <w:rPr>
          <w:sz w:val="28"/>
          <w:szCs w:val="28"/>
        </w:rPr>
        <w:t>8-2019</w:t>
      </w:r>
      <w:r>
        <w:rPr>
          <w:sz w:val="28"/>
          <w:szCs w:val="28"/>
        </w:rPr>
        <w:t xml:space="preserve"> год</w:t>
      </w:r>
      <w:r w:rsidR="002E5410">
        <w:rPr>
          <w:sz w:val="28"/>
          <w:szCs w:val="28"/>
        </w:rPr>
        <w:t>ы</w:t>
      </w:r>
      <w:r>
        <w:rPr>
          <w:sz w:val="28"/>
          <w:szCs w:val="28"/>
        </w:rPr>
        <w:t>»</w:t>
      </w:r>
      <w:r w:rsidR="00615677">
        <w:rPr>
          <w:sz w:val="28"/>
          <w:szCs w:val="28"/>
        </w:rPr>
        <w:t xml:space="preserve"> и Постановления Правительства Брянской области от 6 августа 2018 года              № 396-П</w:t>
      </w:r>
      <w:r w:rsidR="00623982">
        <w:rPr>
          <w:sz w:val="28"/>
          <w:szCs w:val="28"/>
        </w:rPr>
        <w:t xml:space="preserve"> «О внесении изменений в постановление Правительства Брянской области от 16 апреля 2018 года № 180-п и план противодействия коррупции в Брянской области на 2018-2019 годы»</w:t>
      </w:r>
    </w:p>
    <w:p w:rsidR="005E05D1" w:rsidRPr="00471EB7" w:rsidRDefault="005E05D1" w:rsidP="005E05D1">
      <w:pPr>
        <w:shd w:val="clear" w:color="auto" w:fill="FFFFFF"/>
        <w:tabs>
          <w:tab w:val="left" w:pos="7805"/>
        </w:tabs>
      </w:pPr>
    </w:p>
    <w:p w:rsidR="005E05D1" w:rsidRDefault="005E05D1" w:rsidP="005E05D1">
      <w:pPr>
        <w:shd w:val="clear" w:color="auto" w:fill="FFFFFF"/>
        <w:tabs>
          <w:tab w:val="left" w:pos="7805"/>
        </w:tabs>
        <w:rPr>
          <w:sz w:val="28"/>
          <w:szCs w:val="28"/>
        </w:rPr>
      </w:pPr>
      <w:r>
        <w:rPr>
          <w:sz w:val="28"/>
          <w:szCs w:val="28"/>
        </w:rPr>
        <w:t>ПРИКАЗЫВАЮ:</w:t>
      </w:r>
    </w:p>
    <w:p w:rsidR="005E05D1" w:rsidRPr="00471EB7" w:rsidRDefault="005E05D1" w:rsidP="005E05D1">
      <w:pPr>
        <w:shd w:val="clear" w:color="auto" w:fill="FFFFFF"/>
        <w:tabs>
          <w:tab w:val="left" w:pos="7805"/>
        </w:tabs>
        <w:jc w:val="both"/>
      </w:pPr>
    </w:p>
    <w:p w:rsidR="005E05D1" w:rsidRDefault="005E05D1" w:rsidP="005E05D1">
      <w:pPr>
        <w:shd w:val="clear" w:color="auto" w:fill="FFFFFF"/>
        <w:tabs>
          <w:tab w:val="left" w:pos="7805"/>
        </w:tabs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 Утвердить прилагаемый план противодействия коррупции в управлении государственных закупок Брянской области (далее план).</w:t>
      </w:r>
    </w:p>
    <w:p w:rsidR="005E05D1" w:rsidRDefault="005E05D1" w:rsidP="005E05D1">
      <w:pPr>
        <w:shd w:val="clear" w:color="auto" w:fill="FFFFFF"/>
        <w:tabs>
          <w:tab w:val="left" w:pos="7805"/>
        </w:tabs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 Начальнику организационно-правового отдела управления (</w:t>
      </w:r>
      <w:proofErr w:type="spellStart"/>
      <w:r>
        <w:rPr>
          <w:sz w:val="28"/>
          <w:szCs w:val="28"/>
        </w:rPr>
        <w:t>Поцелуевой</w:t>
      </w:r>
      <w:proofErr w:type="spellEnd"/>
      <w:r>
        <w:rPr>
          <w:sz w:val="28"/>
          <w:szCs w:val="28"/>
        </w:rPr>
        <w:t xml:space="preserve"> Л.Ф.) ознакомить под роспись сотрудников управления с планом и обеспечить его неукоснительное выполнение.</w:t>
      </w:r>
    </w:p>
    <w:p w:rsidR="005E05D1" w:rsidRDefault="005E05D1" w:rsidP="005E05D1">
      <w:pPr>
        <w:shd w:val="clear" w:color="auto" w:fill="FFFFFF"/>
        <w:tabs>
          <w:tab w:val="left" w:pos="9360"/>
        </w:tabs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 Ведущему консультанту организационно-правового отдела (Чужиковой Г.А.)  при оформлении на должность государственной гражданской службы новых сотрудников обеспечить ознакомление под роспись с указанным планом.</w:t>
      </w:r>
    </w:p>
    <w:p w:rsidR="00623982" w:rsidRDefault="00623982" w:rsidP="00623982">
      <w:pPr>
        <w:shd w:val="clear" w:color="auto" w:fill="FFFFFF"/>
        <w:tabs>
          <w:tab w:val="left" w:pos="7805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Приказ от 20 апреля 2018 года № 32-п «Об утверждении плана противодействия </w:t>
      </w:r>
      <w:r w:rsidRPr="00587BFC">
        <w:rPr>
          <w:sz w:val="28"/>
          <w:szCs w:val="28"/>
        </w:rPr>
        <w:t>коррупции</w:t>
      </w:r>
      <w:r>
        <w:rPr>
          <w:sz w:val="28"/>
          <w:szCs w:val="28"/>
        </w:rPr>
        <w:t xml:space="preserve"> в управлении государственных закупок Брянской области» считать утратившим силу.</w:t>
      </w:r>
      <w:bookmarkStart w:id="0" w:name="_GoBack"/>
      <w:bookmarkEnd w:id="0"/>
    </w:p>
    <w:p w:rsidR="005E05D1" w:rsidRDefault="00623982" w:rsidP="005E05D1">
      <w:pPr>
        <w:shd w:val="clear" w:color="auto" w:fill="FFFFFF"/>
        <w:tabs>
          <w:tab w:val="left" w:pos="9360"/>
        </w:tabs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5E05D1">
        <w:rPr>
          <w:sz w:val="28"/>
          <w:szCs w:val="28"/>
        </w:rPr>
        <w:t>. Контроль за исполнением приказа оставляю за собой.</w:t>
      </w:r>
    </w:p>
    <w:p w:rsidR="005E05D1" w:rsidRPr="00471EB7" w:rsidRDefault="005E05D1" w:rsidP="005E05D1">
      <w:pPr>
        <w:shd w:val="clear" w:color="auto" w:fill="FFFFFF"/>
        <w:tabs>
          <w:tab w:val="left" w:pos="9360"/>
        </w:tabs>
        <w:ind w:firstLine="540"/>
        <w:jc w:val="both"/>
      </w:pPr>
    </w:p>
    <w:p w:rsidR="005E05D1" w:rsidRDefault="005E05D1" w:rsidP="005E05D1">
      <w:pPr>
        <w:shd w:val="clear" w:color="auto" w:fill="FFFFFF"/>
        <w:tabs>
          <w:tab w:val="left" w:pos="936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Начальник управления                                                             В.А. Войстроченко </w:t>
      </w:r>
    </w:p>
    <w:p w:rsidR="00471EB7" w:rsidRDefault="00471EB7" w:rsidP="005E05D1">
      <w:pPr>
        <w:shd w:val="clear" w:color="auto" w:fill="FFFFFF"/>
        <w:tabs>
          <w:tab w:val="left" w:pos="7805"/>
        </w:tabs>
        <w:rPr>
          <w:sz w:val="28"/>
          <w:szCs w:val="28"/>
        </w:rPr>
      </w:pPr>
    </w:p>
    <w:p w:rsidR="005E05D1" w:rsidRDefault="005E05D1" w:rsidP="005E05D1">
      <w:pPr>
        <w:shd w:val="clear" w:color="auto" w:fill="FFFFFF"/>
        <w:tabs>
          <w:tab w:val="left" w:pos="7805"/>
        </w:tabs>
        <w:rPr>
          <w:sz w:val="28"/>
          <w:szCs w:val="28"/>
        </w:rPr>
      </w:pPr>
      <w:r>
        <w:rPr>
          <w:sz w:val="28"/>
          <w:szCs w:val="28"/>
        </w:rPr>
        <w:lastRenderedPageBreak/>
        <w:t>Визы:</w:t>
      </w:r>
    </w:p>
    <w:p w:rsidR="005E05D1" w:rsidRDefault="005E05D1" w:rsidP="005E05D1">
      <w:pPr>
        <w:shd w:val="clear" w:color="auto" w:fill="FFFFFF"/>
        <w:tabs>
          <w:tab w:val="left" w:pos="7805"/>
        </w:tabs>
        <w:rPr>
          <w:sz w:val="28"/>
          <w:szCs w:val="28"/>
        </w:rPr>
      </w:pPr>
      <w:r>
        <w:rPr>
          <w:sz w:val="28"/>
          <w:szCs w:val="28"/>
        </w:rPr>
        <w:t xml:space="preserve">Ведущий консультант </w:t>
      </w:r>
    </w:p>
    <w:p w:rsidR="005E05D1" w:rsidRDefault="005E05D1" w:rsidP="005E05D1">
      <w:pPr>
        <w:shd w:val="clear" w:color="auto" w:fill="FFFFFF"/>
        <w:tabs>
          <w:tab w:val="left" w:pos="7805"/>
        </w:tabs>
        <w:rPr>
          <w:sz w:val="28"/>
          <w:szCs w:val="28"/>
        </w:rPr>
      </w:pPr>
      <w:r>
        <w:rPr>
          <w:sz w:val="28"/>
          <w:szCs w:val="28"/>
        </w:rPr>
        <w:t>организационно-правового отдела                                               М.Н. Калинин</w:t>
      </w:r>
    </w:p>
    <w:p w:rsidR="005E05D1" w:rsidRDefault="005E05D1" w:rsidP="005E05D1">
      <w:pPr>
        <w:shd w:val="clear" w:color="auto" w:fill="FFFFFF"/>
        <w:tabs>
          <w:tab w:val="left" w:pos="7805"/>
        </w:tabs>
        <w:rPr>
          <w:sz w:val="28"/>
          <w:szCs w:val="28"/>
        </w:rPr>
      </w:pPr>
    </w:p>
    <w:p w:rsidR="005E05D1" w:rsidRDefault="005E05D1" w:rsidP="005E05D1">
      <w:pPr>
        <w:shd w:val="clear" w:color="auto" w:fill="FFFFFF"/>
        <w:tabs>
          <w:tab w:val="left" w:pos="7805"/>
        </w:tabs>
        <w:rPr>
          <w:sz w:val="28"/>
          <w:szCs w:val="28"/>
        </w:rPr>
      </w:pPr>
    </w:p>
    <w:p w:rsidR="005E05D1" w:rsidRDefault="005E05D1" w:rsidP="005E05D1">
      <w:pPr>
        <w:shd w:val="clear" w:color="auto" w:fill="FFFFFF"/>
        <w:tabs>
          <w:tab w:val="left" w:pos="7805"/>
        </w:tabs>
        <w:rPr>
          <w:sz w:val="28"/>
          <w:szCs w:val="28"/>
        </w:rPr>
      </w:pPr>
    </w:p>
    <w:p w:rsidR="005E05D1" w:rsidRDefault="005E05D1" w:rsidP="005E05D1">
      <w:pPr>
        <w:shd w:val="clear" w:color="auto" w:fill="FFFFFF"/>
        <w:tabs>
          <w:tab w:val="left" w:pos="7805"/>
        </w:tabs>
        <w:rPr>
          <w:sz w:val="28"/>
          <w:szCs w:val="28"/>
        </w:rPr>
      </w:pPr>
    </w:p>
    <w:p w:rsidR="005E05D1" w:rsidRDefault="005E05D1" w:rsidP="005E05D1">
      <w:pPr>
        <w:shd w:val="clear" w:color="auto" w:fill="FFFFFF"/>
        <w:tabs>
          <w:tab w:val="left" w:pos="7805"/>
        </w:tabs>
        <w:rPr>
          <w:sz w:val="28"/>
          <w:szCs w:val="28"/>
        </w:rPr>
      </w:pPr>
    </w:p>
    <w:p w:rsidR="005E05D1" w:rsidRDefault="005E05D1" w:rsidP="005E05D1">
      <w:pPr>
        <w:shd w:val="clear" w:color="auto" w:fill="FFFFFF"/>
        <w:tabs>
          <w:tab w:val="left" w:pos="7805"/>
        </w:tabs>
        <w:rPr>
          <w:sz w:val="28"/>
          <w:szCs w:val="28"/>
        </w:rPr>
      </w:pPr>
    </w:p>
    <w:p w:rsidR="005E05D1" w:rsidRDefault="005E05D1" w:rsidP="005E05D1">
      <w:pPr>
        <w:shd w:val="clear" w:color="auto" w:fill="FFFFFF"/>
        <w:tabs>
          <w:tab w:val="left" w:pos="7805"/>
        </w:tabs>
        <w:rPr>
          <w:sz w:val="28"/>
          <w:szCs w:val="28"/>
        </w:rPr>
      </w:pPr>
    </w:p>
    <w:p w:rsidR="005E05D1" w:rsidRDefault="005E05D1" w:rsidP="005E05D1">
      <w:pPr>
        <w:shd w:val="clear" w:color="auto" w:fill="FFFFFF"/>
        <w:tabs>
          <w:tab w:val="left" w:pos="7805"/>
        </w:tabs>
        <w:rPr>
          <w:sz w:val="28"/>
          <w:szCs w:val="28"/>
        </w:rPr>
      </w:pPr>
    </w:p>
    <w:p w:rsidR="005E05D1" w:rsidRDefault="005E05D1" w:rsidP="005E05D1">
      <w:pPr>
        <w:shd w:val="clear" w:color="auto" w:fill="FFFFFF"/>
        <w:tabs>
          <w:tab w:val="left" w:pos="7805"/>
        </w:tabs>
        <w:rPr>
          <w:sz w:val="28"/>
          <w:szCs w:val="28"/>
        </w:rPr>
      </w:pPr>
    </w:p>
    <w:p w:rsidR="005E05D1" w:rsidRDefault="005E05D1" w:rsidP="005E05D1">
      <w:pPr>
        <w:shd w:val="clear" w:color="auto" w:fill="FFFFFF"/>
        <w:tabs>
          <w:tab w:val="left" w:pos="7805"/>
        </w:tabs>
        <w:rPr>
          <w:sz w:val="28"/>
          <w:szCs w:val="28"/>
        </w:rPr>
      </w:pPr>
    </w:p>
    <w:p w:rsidR="005E05D1" w:rsidRDefault="005E05D1" w:rsidP="005E05D1">
      <w:pPr>
        <w:shd w:val="clear" w:color="auto" w:fill="FFFFFF"/>
        <w:tabs>
          <w:tab w:val="left" w:pos="7805"/>
        </w:tabs>
        <w:rPr>
          <w:sz w:val="28"/>
          <w:szCs w:val="28"/>
        </w:rPr>
      </w:pPr>
    </w:p>
    <w:p w:rsidR="005E05D1" w:rsidRDefault="005E05D1" w:rsidP="005E05D1">
      <w:pPr>
        <w:shd w:val="clear" w:color="auto" w:fill="FFFFFF"/>
        <w:tabs>
          <w:tab w:val="left" w:pos="7805"/>
        </w:tabs>
        <w:rPr>
          <w:sz w:val="28"/>
          <w:szCs w:val="28"/>
        </w:rPr>
      </w:pPr>
    </w:p>
    <w:p w:rsidR="005E05D1" w:rsidRDefault="005E05D1" w:rsidP="005E05D1">
      <w:pPr>
        <w:shd w:val="clear" w:color="auto" w:fill="FFFFFF"/>
        <w:tabs>
          <w:tab w:val="left" w:pos="7805"/>
        </w:tabs>
        <w:rPr>
          <w:sz w:val="28"/>
          <w:szCs w:val="28"/>
        </w:rPr>
      </w:pPr>
    </w:p>
    <w:p w:rsidR="005E05D1" w:rsidRDefault="005E05D1" w:rsidP="005E05D1">
      <w:pPr>
        <w:shd w:val="clear" w:color="auto" w:fill="FFFFFF"/>
        <w:tabs>
          <w:tab w:val="left" w:pos="7805"/>
        </w:tabs>
        <w:rPr>
          <w:sz w:val="28"/>
          <w:szCs w:val="28"/>
        </w:rPr>
      </w:pPr>
    </w:p>
    <w:p w:rsidR="005E05D1" w:rsidRDefault="005E05D1" w:rsidP="005E05D1">
      <w:pPr>
        <w:shd w:val="clear" w:color="auto" w:fill="FFFFFF"/>
        <w:tabs>
          <w:tab w:val="left" w:pos="7805"/>
        </w:tabs>
        <w:rPr>
          <w:sz w:val="28"/>
          <w:szCs w:val="28"/>
        </w:rPr>
      </w:pPr>
    </w:p>
    <w:p w:rsidR="005E05D1" w:rsidRDefault="005E05D1" w:rsidP="005E05D1">
      <w:pPr>
        <w:shd w:val="clear" w:color="auto" w:fill="FFFFFF"/>
        <w:tabs>
          <w:tab w:val="left" w:pos="7805"/>
        </w:tabs>
        <w:rPr>
          <w:sz w:val="28"/>
          <w:szCs w:val="28"/>
        </w:rPr>
      </w:pPr>
    </w:p>
    <w:p w:rsidR="005E05D1" w:rsidRDefault="005E05D1" w:rsidP="005E05D1">
      <w:pPr>
        <w:shd w:val="clear" w:color="auto" w:fill="FFFFFF"/>
        <w:tabs>
          <w:tab w:val="left" w:pos="7805"/>
        </w:tabs>
        <w:rPr>
          <w:sz w:val="28"/>
          <w:szCs w:val="28"/>
        </w:rPr>
      </w:pPr>
    </w:p>
    <w:p w:rsidR="005E05D1" w:rsidRDefault="005E05D1" w:rsidP="005E05D1">
      <w:pPr>
        <w:shd w:val="clear" w:color="auto" w:fill="FFFFFF"/>
        <w:tabs>
          <w:tab w:val="left" w:pos="7805"/>
        </w:tabs>
        <w:rPr>
          <w:sz w:val="28"/>
          <w:szCs w:val="28"/>
        </w:rPr>
      </w:pPr>
    </w:p>
    <w:p w:rsidR="005E05D1" w:rsidRDefault="005E05D1" w:rsidP="005E05D1">
      <w:pPr>
        <w:shd w:val="clear" w:color="auto" w:fill="FFFFFF"/>
        <w:tabs>
          <w:tab w:val="left" w:pos="7805"/>
        </w:tabs>
        <w:rPr>
          <w:sz w:val="28"/>
          <w:szCs w:val="28"/>
        </w:rPr>
      </w:pPr>
    </w:p>
    <w:p w:rsidR="005E05D1" w:rsidRDefault="005E05D1" w:rsidP="005E05D1">
      <w:pPr>
        <w:shd w:val="clear" w:color="auto" w:fill="FFFFFF"/>
        <w:tabs>
          <w:tab w:val="left" w:pos="7805"/>
        </w:tabs>
        <w:rPr>
          <w:sz w:val="28"/>
          <w:szCs w:val="28"/>
        </w:rPr>
      </w:pPr>
    </w:p>
    <w:p w:rsidR="005E05D1" w:rsidRDefault="005E05D1" w:rsidP="005E05D1">
      <w:pPr>
        <w:shd w:val="clear" w:color="auto" w:fill="FFFFFF"/>
        <w:tabs>
          <w:tab w:val="left" w:pos="7805"/>
        </w:tabs>
        <w:rPr>
          <w:sz w:val="28"/>
          <w:szCs w:val="28"/>
        </w:rPr>
      </w:pPr>
    </w:p>
    <w:p w:rsidR="005E05D1" w:rsidRDefault="005E05D1" w:rsidP="005E05D1">
      <w:pPr>
        <w:shd w:val="clear" w:color="auto" w:fill="FFFFFF"/>
        <w:tabs>
          <w:tab w:val="left" w:pos="7805"/>
        </w:tabs>
        <w:rPr>
          <w:sz w:val="28"/>
          <w:szCs w:val="28"/>
        </w:rPr>
      </w:pPr>
    </w:p>
    <w:p w:rsidR="005E05D1" w:rsidRDefault="005E05D1" w:rsidP="005E05D1">
      <w:pPr>
        <w:shd w:val="clear" w:color="auto" w:fill="FFFFFF"/>
        <w:tabs>
          <w:tab w:val="left" w:pos="7805"/>
        </w:tabs>
        <w:rPr>
          <w:sz w:val="28"/>
          <w:szCs w:val="28"/>
        </w:rPr>
      </w:pPr>
    </w:p>
    <w:p w:rsidR="005E05D1" w:rsidRDefault="005E05D1" w:rsidP="005E05D1">
      <w:pPr>
        <w:shd w:val="clear" w:color="auto" w:fill="FFFFFF"/>
        <w:tabs>
          <w:tab w:val="left" w:pos="7805"/>
        </w:tabs>
        <w:rPr>
          <w:sz w:val="28"/>
          <w:szCs w:val="28"/>
        </w:rPr>
      </w:pPr>
    </w:p>
    <w:p w:rsidR="005E05D1" w:rsidRDefault="005E05D1" w:rsidP="005E05D1">
      <w:pPr>
        <w:shd w:val="clear" w:color="auto" w:fill="FFFFFF"/>
        <w:tabs>
          <w:tab w:val="left" w:pos="7805"/>
        </w:tabs>
        <w:rPr>
          <w:sz w:val="28"/>
          <w:szCs w:val="28"/>
        </w:rPr>
      </w:pPr>
    </w:p>
    <w:p w:rsidR="005E05D1" w:rsidRDefault="005E05D1" w:rsidP="005E05D1">
      <w:pPr>
        <w:shd w:val="clear" w:color="auto" w:fill="FFFFFF"/>
        <w:tabs>
          <w:tab w:val="left" w:pos="7805"/>
        </w:tabs>
        <w:rPr>
          <w:sz w:val="28"/>
          <w:szCs w:val="28"/>
        </w:rPr>
      </w:pPr>
    </w:p>
    <w:p w:rsidR="005E05D1" w:rsidRDefault="005E05D1" w:rsidP="005E05D1">
      <w:pPr>
        <w:shd w:val="clear" w:color="auto" w:fill="FFFFFF"/>
        <w:tabs>
          <w:tab w:val="left" w:pos="7805"/>
        </w:tabs>
        <w:rPr>
          <w:sz w:val="28"/>
          <w:szCs w:val="28"/>
        </w:rPr>
      </w:pPr>
    </w:p>
    <w:p w:rsidR="005E05D1" w:rsidRDefault="005E05D1" w:rsidP="005E05D1">
      <w:pPr>
        <w:shd w:val="clear" w:color="auto" w:fill="FFFFFF"/>
        <w:tabs>
          <w:tab w:val="left" w:pos="7805"/>
        </w:tabs>
        <w:rPr>
          <w:sz w:val="28"/>
          <w:szCs w:val="28"/>
        </w:rPr>
      </w:pPr>
    </w:p>
    <w:p w:rsidR="005E05D1" w:rsidRDefault="005E05D1" w:rsidP="005E05D1">
      <w:pPr>
        <w:shd w:val="clear" w:color="auto" w:fill="FFFFFF"/>
        <w:tabs>
          <w:tab w:val="left" w:pos="7805"/>
        </w:tabs>
        <w:rPr>
          <w:sz w:val="28"/>
          <w:szCs w:val="28"/>
        </w:rPr>
      </w:pPr>
    </w:p>
    <w:p w:rsidR="005E05D1" w:rsidRDefault="005E05D1" w:rsidP="005E05D1">
      <w:pPr>
        <w:shd w:val="clear" w:color="auto" w:fill="FFFFFF"/>
        <w:tabs>
          <w:tab w:val="left" w:pos="7805"/>
        </w:tabs>
        <w:rPr>
          <w:sz w:val="28"/>
          <w:szCs w:val="28"/>
        </w:rPr>
      </w:pPr>
    </w:p>
    <w:p w:rsidR="005E05D1" w:rsidRDefault="005E05D1" w:rsidP="005E05D1">
      <w:pPr>
        <w:shd w:val="clear" w:color="auto" w:fill="FFFFFF"/>
        <w:tabs>
          <w:tab w:val="left" w:pos="7805"/>
        </w:tabs>
        <w:rPr>
          <w:sz w:val="28"/>
          <w:szCs w:val="28"/>
        </w:rPr>
      </w:pPr>
    </w:p>
    <w:p w:rsidR="005E05D1" w:rsidRDefault="005E05D1" w:rsidP="005E05D1">
      <w:pPr>
        <w:shd w:val="clear" w:color="auto" w:fill="FFFFFF"/>
        <w:tabs>
          <w:tab w:val="left" w:pos="7805"/>
        </w:tabs>
        <w:rPr>
          <w:sz w:val="28"/>
          <w:szCs w:val="28"/>
        </w:rPr>
      </w:pPr>
    </w:p>
    <w:p w:rsidR="005E05D1" w:rsidRDefault="005E05D1" w:rsidP="005E05D1">
      <w:pPr>
        <w:shd w:val="clear" w:color="auto" w:fill="FFFFFF"/>
        <w:tabs>
          <w:tab w:val="left" w:pos="7805"/>
        </w:tabs>
        <w:rPr>
          <w:sz w:val="28"/>
          <w:szCs w:val="28"/>
        </w:rPr>
      </w:pPr>
    </w:p>
    <w:p w:rsidR="005E05D1" w:rsidRDefault="005E05D1" w:rsidP="005E05D1">
      <w:pPr>
        <w:shd w:val="clear" w:color="auto" w:fill="FFFFFF"/>
        <w:tabs>
          <w:tab w:val="left" w:pos="7805"/>
        </w:tabs>
        <w:rPr>
          <w:sz w:val="28"/>
          <w:szCs w:val="28"/>
        </w:rPr>
      </w:pPr>
    </w:p>
    <w:p w:rsidR="005E05D1" w:rsidRDefault="005E05D1" w:rsidP="005E05D1">
      <w:pPr>
        <w:shd w:val="clear" w:color="auto" w:fill="FFFFFF"/>
        <w:tabs>
          <w:tab w:val="left" w:pos="7805"/>
        </w:tabs>
        <w:rPr>
          <w:sz w:val="28"/>
          <w:szCs w:val="28"/>
        </w:rPr>
      </w:pPr>
    </w:p>
    <w:p w:rsidR="005E05D1" w:rsidRDefault="005E05D1" w:rsidP="005E05D1">
      <w:pPr>
        <w:shd w:val="clear" w:color="auto" w:fill="FFFFFF"/>
        <w:tabs>
          <w:tab w:val="left" w:pos="7805"/>
        </w:tabs>
        <w:rPr>
          <w:sz w:val="28"/>
          <w:szCs w:val="28"/>
        </w:rPr>
      </w:pPr>
    </w:p>
    <w:p w:rsidR="005E05D1" w:rsidRDefault="005E05D1" w:rsidP="005E05D1">
      <w:pPr>
        <w:shd w:val="clear" w:color="auto" w:fill="FFFFFF"/>
        <w:tabs>
          <w:tab w:val="left" w:pos="7805"/>
        </w:tabs>
        <w:rPr>
          <w:sz w:val="28"/>
          <w:szCs w:val="28"/>
        </w:rPr>
      </w:pPr>
    </w:p>
    <w:p w:rsidR="005E05D1" w:rsidRDefault="005E05D1" w:rsidP="005E05D1">
      <w:pPr>
        <w:shd w:val="clear" w:color="auto" w:fill="FFFFFF"/>
        <w:tabs>
          <w:tab w:val="left" w:pos="7805"/>
        </w:tabs>
        <w:rPr>
          <w:sz w:val="28"/>
          <w:szCs w:val="28"/>
        </w:rPr>
      </w:pPr>
    </w:p>
    <w:p w:rsidR="005E05D1" w:rsidRPr="005E05D1" w:rsidRDefault="005E05D1" w:rsidP="005E05D1">
      <w:pPr>
        <w:shd w:val="clear" w:color="auto" w:fill="FFFFFF"/>
        <w:tabs>
          <w:tab w:val="left" w:pos="7805"/>
        </w:tabs>
        <w:rPr>
          <w:sz w:val="24"/>
          <w:szCs w:val="24"/>
        </w:rPr>
      </w:pPr>
      <w:r w:rsidRPr="005E05D1">
        <w:rPr>
          <w:sz w:val="24"/>
          <w:szCs w:val="24"/>
        </w:rPr>
        <w:t>Исполнитель:</w:t>
      </w:r>
    </w:p>
    <w:p w:rsidR="005E05D1" w:rsidRDefault="005E05D1" w:rsidP="005E05D1">
      <w:pPr>
        <w:shd w:val="clear" w:color="auto" w:fill="FFFFFF"/>
        <w:tabs>
          <w:tab w:val="left" w:pos="7805"/>
        </w:tabs>
        <w:rPr>
          <w:sz w:val="24"/>
          <w:szCs w:val="24"/>
        </w:rPr>
      </w:pPr>
      <w:r w:rsidRPr="005E05D1">
        <w:rPr>
          <w:sz w:val="24"/>
          <w:szCs w:val="24"/>
        </w:rPr>
        <w:t>Чужикова Г.А.</w:t>
      </w:r>
    </w:p>
    <w:p w:rsidR="002E5410" w:rsidRDefault="002E5410" w:rsidP="005E05D1">
      <w:pPr>
        <w:shd w:val="clear" w:color="auto" w:fill="FFFFFF"/>
        <w:tabs>
          <w:tab w:val="left" w:pos="7805"/>
        </w:tabs>
        <w:rPr>
          <w:sz w:val="24"/>
          <w:szCs w:val="24"/>
        </w:rPr>
      </w:pPr>
    </w:p>
    <w:p w:rsidR="002E5410" w:rsidRDefault="002E5410" w:rsidP="005E05D1">
      <w:pPr>
        <w:shd w:val="clear" w:color="auto" w:fill="FFFFFF"/>
        <w:tabs>
          <w:tab w:val="left" w:pos="7805"/>
        </w:tabs>
        <w:rPr>
          <w:sz w:val="24"/>
          <w:szCs w:val="24"/>
        </w:rPr>
      </w:pPr>
    </w:p>
    <w:p w:rsidR="002E5410" w:rsidRPr="002E5410" w:rsidRDefault="002E5410" w:rsidP="002E5410">
      <w:pPr>
        <w:shd w:val="clear" w:color="auto" w:fill="FFFFFF"/>
        <w:spacing w:line="322" w:lineRule="exact"/>
        <w:ind w:left="5387" w:right="19"/>
        <w:rPr>
          <w:rFonts w:eastAsiaTheme="minorEastAsia"/>
        </w:rPr>
      </w:pPr>
      <w:r w:rsidRPr="002E5410">
        <w:rPr>
          <w:sz w:val="30"/>
          <w:szCs w:val="30"/>
        </w:rPr>
        <w:lastRenderedPageBreak/>
        <w:t>Утвержден приказом управления государственных закупок Брянской области</w:t>
      </w:r>
    </w:p>
    <w:p w:rsidR="002E5410" w:rsidRPr="002E5410" w:rsidRDefault="002E5410" w:rsidP="002E5410">
      <w:pPr>
        <w:shd w:val="clear" w:color="auto" w:fill="FFFFFF"/>
        <w:spacing w:line="322" w:lineRule="exact"/>
        <w:ind w:left="5387" w:right="19"/>
        <w:rPr>
          <w:rFonts w:eastAsiaTheme="minorEastAsia"/>
        </w:rPr>
      </w:pPr>
      <w:r w:rsidRPr="002E5410">
        <w:rPr>
          <w:sz w:val="30"/>
          <w:szCs w:val="30"/>
        </w:rPr>
        <w:t>от ___</w:t>
      </w:r>
      <w:r>
        <w:rPr>
          <w:sz w:val="30"/>
          <w:szCs w:val="30"/>
        </w:rPr>
        <w:t>а</w:t>
      </w:r>
      <w:r w:rsidR="00471EB7">
        <w:rPr>
          <w:sz w:val="30"/>
          <w:szCs w:val="30"/>
        </w:rPr>
        <w:t>вгуста</w:t>
      </w:r>
      <w:r w:rsidRPr="002E5410">
        <w:rPr>
          <w:sz w:val="30"/>
          <w:szCs w:val="30"/>
        </w:rPr>
        <w:t xml:space="preserve"> 201</w:t>
      </w:r>
      <w:r>
        <w:rPr>
          <w:sz w:val="30"/>
          <w:szCs w:val="30"/>
        </w:rPr>
        <w:t>8</w:t>
      </w:r>
      <w:r w:rsidRPr="002E5410">
        <w:rPr>
          <w:sz w:val="30"/>
          <w:szCs w:val="30"/>
        </w:rPr>
        <w:t xml:space="preserve"> г. №   </w:t>
      </w:r>
      <w:r w:rsidR="00CB45B4">
        <w:rPr>
          <w:sz w:val="30"/>
          <w:szCs w:val="30"/>
        </w:rPr>
        <w:t xml:space="preserve"> </w:t>
      </w:r>
      <w:r w:rsidRPr="002E5410">
        <w:rPr>
          <w:sz w:val="30"/>
          <w:szCs w:val="30"/>
        </w:rPr>
        <w:t>-П</w:t>
      </w:r>
    </w:p>
    <w:p w:rsidR="002E5410" w:rsidRPr="002E5410" w:rsidRDefault="002E5410" w:rsidP="002E5410">
      <w:pPr>
        <w:shd w:val="clear" w:color="auto" w:fill="FFFFFF"/>
        <w:jc w:val="center"/>
        <w:rPr>
          <w:sz w:val="30"/>
          <w:szCs w:val="30"/>
        </w:rPr>
      </w:pPr>
    </w:p>
    <w:p w:rsidR="002E5410" w:rsidRPr="002E5410" w:rsidRDefault="002E5410" w:rsidP="002E5410">
      <w:pPr>
        <w:shd w:val="clear" w:color="auto" w:fill="FFFFFF"/>
        <w:jc w:val="center"/>
        <w:rPr>
          <w:sz w:val="30"/>
          <w:szCs w:val="30"/>
        </w:rPr>
      </w:pPr>
      <w:r w:rsidRPr="002E5410">
        <w:rPr>
          <w:sz w:val="30"/>
          <w:szCs w:val="30"/>
        </w:rPr>
        <w:t>ПЛАН</w:t>
      </w:r>
    </w:p>
    <w:p w:rsidR="002E5410" w:rsidRPr="002E5410" w:rsidRDefault="002E5410" w:rsidP="002E5410">
      <w:pPr>
        <w:shd w:val="clear" w:color="auto" w:fill="FFFFFF"/>
        <w:jc w:val="center"/>
        <w:rPr>
          <w:spacing w:val="-13"/>
          <w:sz w:val="30"/>
          <w:szCs w:val="30"/>
        </w:rPr>
      </w:pPr>
      <w:r w:rsidRPr="002E5410">
        <w:rPr>
          <w:spacing w:val="-13"/>
          <w:sz w:val="30"/>
          <w:szCs w:val="30"/>
        </w:rPr>
        <w:t xml:space="preserve">противодействия коррупции в управлении государственных закупок </w:t>
      </w:r>
    </w:p>
    <w:p w:rsidR="002E5410" w:rsidRPr="002E5410" w:rsidRDefault="002E5410" w:rsidP="002E5410">
      <w:pPr>
        <w:shd w:val="clear" w:color="auto" w:fill="FFFFFF"/>
        <w:jc w:val="center"/>
        <w:rPr>
          <w:rFonts w:eastAsiaTheme="minorEastAsia"/>
        </w:rPr>
      </w:pPr>
      <w:r>
        <w:rPr>
          <w:spacing w:val="-13"/>
          <w:sz w:val="30"/>
          <w:szCs w:val="30"/>
        </w:rPr>
        <w:t>Брянской области на 2018-20</w:t>
      </w:r>
      <w:r w:rsidR="00471EB7">
        <w:rPr>
          <w:spacing w:val="-13"/>
          <w:sz w:val="30"/>
          <w:szCs w:val="30"/>
        </w:rPr>
        <w:t>20</w:t>
      </w:r>
      <w:r w:rsidRPr="002E5410">
        <w:rPr>
          <w:spacing w:val="-13"/>
          <w:sz w:val="30"/>
          <w:szCs w:val="30"/>
        </w:rPr>
        <w:t xml:space="preserve"> год</w:t>
      </w:r>
      <w:r>
        <w:rPr>
          <w:spacing w:val="-13"/>
          <w:sz w:val="30"/>
          <w:szCs w:val="30"/>
        </w:rPr>
        <w:t>ы</w:t>
      </w:r>
    </w:p>
    <w:p w:rsidR="002E5410" w:rsidRPr="002E5410" w:rsidRDefault="002E5410" w:rsidP="002E5410">
      <w:pPr>
        <w:spacing w:after="235" w:line="1" w:lineRule="exact"/>
        <w:rPr>
          <w:rFonts w:eastAsiaTheme="minorEastAsia"/>
          <w:sz w:val="2"/>
          <w:szCs w:val="2"/>
        </w:rPr>
      </w:pPr>
    </w:p>
    <w:tbl>
      <w:tblPr>
        <w:tblW w:w="8885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61"/>
        <w:gridCol w:w="6237"/>
        <w:gridCol w:w="1987"/>
      </w:tblGrid>
      <w:tr w:rsidR="002E5410" w:rsidRPr="002E5410" w:rsidTr="00F73172">
        <w:trPr>
          <w:trHeight w:hRule="exact" w:val="402"/>
        </w:trPr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E5410" w:rsidRPr="00054DF1" w:rsidRDefault="002E5410" w:rsidP="002E5410">
            <w:pPr>
              <w:shd w:val="clear" w:color="auto" w:fill="FFFFFF"/>
              <w:spacing w:line="274" w:lineRule="exact"/>
              <w:ind w:left="77" w:right="149" w:firstLine="10"/>
              <w:rPr>
                <w:rFonts w:eastAsiaTheme="minorEastAsia"/>
                <w:sz w:val="28"/>
                <w:szCs w:val="28"/>
              </w:rPr>
            </w:pPr>
            <w:r w:rsidRPr="00054DF1">
              <w:rPr>
                <w:sz w:val="28"/>
                <w:szCs w:val="28"/>
              </w:rPr>
              <w:t xml:space="preserve">№ </w:t>
            </w:r>
            <w:proofErr w:type="spellStart"/>
            <w:r w:rsidRPr="00054DF1">
              <w:rPr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E5410" w:rsidRPr="00054DF1" w:rsidRDefault="002E5410" w:rsidP="002E5410">
            <w:pPr>
              <w:shd w:val="clear" w:color="auto" w:fill="FFFFFF"/>
              <w:ind w:left="557"/>
              <w:rPr>
                <w:rFonts w:eastAsiaTheme="minorEastAsia"/>
                <w:sz w:val="28"/>
                <w:szCs w:val="28"/>
              </w:rPr>
            </w:pPr>
            <w:r w:rsidRPr="00054DF1">
              <w:rPr>
                <w:spacing w:val="-3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E5410" w:rsidRPr="00054DF1" w:rsidRDefault="002E5410" w:rsidP="002E5410">
            <w:pPr>
              <w:shd w:val="clear" w:color="auto" w:fill="FFFFFF"/>
              <w:jc w:val="center"/>
              <w:rPr>
                <w:rFonts w:eastAsiaTheme="minorEastAsia"/>
                <w:sz w:val="28"/>
                <w:szCs w:val="28"/>
              </w:rPr>
            </w:pPr>
            <w:r w:rsidRPr="00054DF1">
              <w:rPr>
                <w:spacing w:val="-5"/>
                <w:sz w:val="28"/>
                <w:szCs w:val="28"/>
              </w:rPr>
              <w:t>Срок исполнения</w:t>
            </w:r>
          </w:p>
        </w:tc>
      </w:tr>
      <w:tr w:rsidR="002E5410" w:rsidRPr="002E5410" w:rsidTr="00F73172">
        <w:trPr>
          <w:trHeight w:hRule="exact" w:val="485"/>
        </w:trPr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E5410" w:rsidRPr="00054DF1" w:rsidRDefault="002E5410" w:rsidP="002E5410">
            <w:pPr>
              <w:shd w:val="clear" w:color="auto" w:fill="FFFFFF"/>
              <w:ind w:left="173"/>
              <w:rPr>
                <w:rFonts w:eastAsiaTheme="minorEastAsia"/>
                <w:sz w:val="28"/>
                <w:szCs w:val="28"/>
              </w:rPr>
            </w:pPr>
            <w:r w:rsidRPr="00054DF1">
              <w:rPr>
                <w:rFonts w:eastAsiaTheme="minorEastAsia"/>
                <w:sz w:val="28"/>
                <w:szCs w:val="28"/>
              </w:rPr>
              <w:t>1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E5410" w:rsidRPr="00054DF1" w:rsidRDefault="002E5410" w:rsidP="002E5410">
            <w:pPr>
              <w:shd w:val="clear" w:color="auto" w:fill="FFFFFF"/>
              <w:ind w:left="1934"/>
              <w:rPr>
                <w:rFonts w:eastAsiaTheme="minorEastAsia"/>
                <w:sz w:val="28"/>
                <w:szCs w:val="28"/>
              </w:rPr>
            </w:pPr>
            <w:r w:rsidRPr="00054DF1">
              <w:rPr>
                <w:rFonts w:eastAsiaTheme="minorEastAsia"/>
                <w:sz w:val="28"/>
                <w:szCs w:val="28"/>
              </w:rPr>
              <w:t>2</w:t>
            </w:r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E5410" w:rsidRPr="00054DF1" w:rsidRDefault="002E5410" w:rsidP="002E5410">
            <w:pPr>
              <w:shd w:val="clear" w:color="auto" w:fill="FFFFFF"/>
              <w:jc w:val="center"/>
              <w:rPr>
                <w:rFonts w:eastAsiaTheme="minorEastAsia"/>
                <w:sz w:val="28"/>
                <w:szCs w:val="28"/>
              </w:rPr>
            </w:pPr>
            <w:r w:rsidRPr="00054DF1">
              <w:rPr>
                <w:rFonts w:eastAsiaTheme="minorEastAsia"/>
                <w:sz w:val="28"/>
                <w:szCs w:val="28"/>
              </w:rPr>
              <w:t>3</w:t>
            </w:r>
          </w:p>
        </w:tc>
      </w:tr>
      <w:tr w:rsidR="002E5410" w:rsidRPr="002E5410" w:rsidTr="00F73172">
        <w:trPr>
          <w:trHeight w:hRule="exact" w:val="656"/>
        </w:trPr>
        <w:tc>
          <w:tcPr>
            <w:tcW w:w="88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E5410" w:rsidRPr="00054DF1" w:rsidRDefault="002E5410" w:rsidP="002E5410">
            <w:pPr>
              <w:shd w:val="clear" w:color="auto" w:fill="FFFFFF"/>
              <w:jc w:val="center"/>
              <w:rPr>
                <w:rStyle w:val="2115pt"/>
                <w:sz w:val="28"/>
                <w:szCs w:val="28"/>
              </w:rPr>
            </w:pPr>
            <w:r w:rsidRPr="00054DF1">
              <w:rPr>
                <w:rStyle w:val="2115pt"/>
                <w:sz w:val="28"/>
                <w:szCs w:val="28"/>
              </w:rPr>
              <w:t>1. Нормативно-правовое и организационное обеспечение антикоррупционной</w:t>
            </w:r>
          </w:p>
          <w:p w:rsidR="002E5410" w:rsidRPr="00054DF1" w:rsidRDefault="002E5410" w:rsidP="002E5410">
            <w:pPr>
              <w:shd w:val="clear" w:color="auto" w:fill="FFFFFF"/>
              <w:jc w:val="center"/>
              <w:rPr>
                <w:rFonts w:eastAsiaTheme="minorEastAsia"/>
                <w:sz w:val="28"/>
                <w:szCs w:val="28"/>
              </w:rPr>
            </w:pPr>
            <w:r w:rsidRPr="00054DF1">
              <w:rPr>
                <w:rStyle w:val="2115pt"/>
                <w:sz w:val="28"/>
                <w:szCs w:val="28"/>
              </w:rPr>
              <w:t>деятельности</w:t>
            </w:r>
          </w:p>
        </w:tc>
      </w:tr>
      <w:tr w:rsidR="002E5410" w:rsidRPr="002E5410" w:rsidTr="00F73172">
        <w:trPr>
          <w:trHeight w:hRule="exact" w:val="1952"/>
        </w:trPr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E5410" w:rsidRPr="00054DF1" w:rsidRDefault="002E5410" w:rsidP="002E5410">
            <w:pPr>
              <w:shd w:val="clear" w:color="auto" w:fill="FFFFFF"/>
              <w:rPr>
                <w:spacing w:val="-6"/>
                <w:sz w:val="28"/>
                <w:szCs w:val="28"/>
              </w:rPr>
            </w:pPr>
            <w:r w:rsidRPr="00054DF1">
              <w:rPr>
                <w:spacing w:val="-6"/>
                <w:sz w:val="28"/>
                <w:szCs w:val="28"/>
              </w:rPr>
              <w:t>1.1.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E5410" w:rsidRPr="00054DF1" w:rsidRDefault="002E5410" w:rsidP="00B159BE">
            <w:pPr>
              <w:shd w:val="clear" w:color="auto" w:fill="FFFFFF"/>
              <w:jc w:val="both"/>
              <w:rPr>
                <w:spacing w:val="-6"/>
                <w:sz w:val="28"/>
                <w:szCs w:val="28"/>
              </w:rPr>
            </w:pPr>
            <w:r w:rsidRPr="00054DF1">
              <w:rPr>
                <w:rStyle w:val="2115pt"/>
                <w:sz w:val="28"/>
                <w:szCs w:val="28"/>
              </w:rPr>
              <w:t xml:space="preserve">Разработка и принятие нормативных правовых актов </w:t>
            </w:r>
            <w:r w:rsidR="00F713CA" w:rsidRPr="00054DF1">
              <w:rPr>
                <w:rStyle w:val="2115pt"/>
                <w:sz w:val="28"/>
                <w:szCs w:val="28"/>
              </w:rPr>
              <w:t xml:space="preserve">управления государственных закупок Брянской области </w:t>
            </w:r>
            <w:r w:rsidRPr="00054DF1">
              <w:rPr>
                <w:rStyle w:val="2115pt"/>
                <w:sz w:val="28"/>
                <w:szCs w:val="28"/>
              </w:rPr>
              <w:t>в сфере противодействия коррупции, в том числе своевременное приведение их в со</w:t>
            </w:r>
            <w:r w:rsidR="00B159BE">
              <w:rPr>
                <w:rStyle w:val="2115pt"/>
                <w:sz w:val="28"/>
                <w:szCs w:val="28"/>
              </w:rPr>
              <w:t>ответствие с федеральным законо</w:t>
            </w:r>
            <w:r w:rsidRPr="00054DF1">
              <w:rPr>
                <w:rStyle w:val="2115pt"/>
                <w:sz w:val="28"/>
                <w:szCs w:val="28"/>
              </w:rPr>
              <w:t>дательством</w:t>
            </w:r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E5410" w:rsidRPr="00054DF1" w:rsidRDefault="002E5410" w:rsidP="00471EB7">
            <w:pPr>
              <w:shd w:val="clear" w:color="auto" w:fill="FFFFFF"/>
              <w:rPr>
                <w:spacing w:val="-6"/>
                <w:sz w:val="28"/>
                <w:szCs w:val="28"/>
              </w:rPr>
            </w:pPr>
            <w:r w:rsidRPr="00054DF1">
              <w:rPr>
                <w:rStyle w:val="2115pt"/>
                <w:sz w:val="28"/>
                <w:szCs w:val="28"/>
              </w:rPr>
              <w:t>2018-20</w:t>
            </w:r>
            <w:r w:rsidR="00471EB7">
              <w:rPr>
                <w:rStyle w:val="2115pt"/>
                <w:sz w:val="28"/>
                <w:szCs w:val="28"/>
              </w:rPr>
              <w:t>20</w:t>
            </w:r>
            <w:r w:rsidRPr="00054DF1">
              <w:rPr>
                <w:rStyle w:val="2115pt"/>
                <w:sz w:val="28"/>
                <w:szCs w:val="28"/>
              </w:rPr>
              <w:t xml:space="preserve"> годы</w:t>
            </w:r>
          </w:p>
        </w:tc>
      </w:tr>
      <w:tr w:rsidR="002E5410" w:rsidRPr="002E5410" w:rsidTr="00F73172">
        <w:trPr>
          <w:trHeight w:hRule="exact" w:val="2968"/>
        </w:trPr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E5410" w:rsidRPr="00054DF1" w:rsidRDefault="002E5410" w:rsidP="002E5410">
            <w:pPr>
              <w:shd w:val="clear" w:color="auto" w:fill="FFFFFF"/>
              <w:rPr>
                <w:rFonts w:eastAsiaTheme="minorEastAsia"/>
                <w:sz w:val="28"/>
                <w:szCs w:val="28"/>
              </w:rPr>
            </w:pPr>
            <w:r w:rsidRPr="00054DF1">
              <w:rPr>
                <w:rFonts w:eastAsiaTheme="minorEastAsia"/>
                <w:bCs/>
                <w:spacing w:val="-11"/>
                <w:w w:val="86"/>
                <w:sz w:val="28"/>
                <w:szCs w:val="28"/>
              </w:rPr>
              <w:t>1 .2.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E5410" w:rsidRPr="00054DF1" w:rsidRDefault="002E5410" w:rsidP="00F713CA">
            <w:pPr>
              <w:shd w:val="clear" w:color="auto" w:fill="FFFFFF"/>
              <w:spacing w:line="274" w:lineRule="exact"/>
              <w:ind w:right="82" w:firstLine="2"/>
              <w:jc w:val="both"/>
              <w:rPr>
                <w:rFonts w:eastAsiaTheme="minorEastAsia"/>
                <w:sz w:val="28"/>
                <w:szCs w:val="28"/>
              </w:rPr>
            </w:pPr>
            <w:r w:rsidRPr="00054DF1">
              <w:rPr>
                <w:rStyle w:val="2115pt"/>
                <w:sz w:val="28"/>
                <w:szCs w:val="28"/>
              </w:rPr>
              <w:t xml:space="preserve">Подготовка ежегодного доклада </w:t>
            </w:r>
            <w:r w:rsidR="00F713CA" w:rsidRPr="00054DF1">
              <w:rPr>
                <w:rStyle w:val="2115pt"/>
                <w:sz w:val="28"/>
                <w:szCs w:val="28"/>
              </w:rPr>
              <w:t xml:space="preserve">управления государственных закупок Брянской области </w:t>
            </w:r>
            <w:r w:rsidRPr="00054DF1">
              <w:rPr>
                <w:rStyle w:val="2115pt"/>
                <w:sz w:val="28"/>
                <w:szCs w:val="28"/>
              </w:rPr>
              <w:t>о дея</w:t>
            </w:r>
            <w:r w:rsidRPr="00054DF1">
              <w:rPr>
                <w:rStyle w:val="2115pt"/>
                <w:sz w:val="28"/>
                <w:szCs w:val="28"/>
              </w:rPr>
              <w:softHyphen/>
              <w:t>тельности в области противодействия коррупции в 2018, 2019 годах</w:t>
            </w:r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E5410" w:rsidRPr="00054DF1" w:rsidRDefault="002E5410" w:rsidP="002E5410">
            <w:pPr>
              <w:spacing w:line="274" w:lineRule="exact"/>
              <w:rPr>
                <w:sz w:val="28"/>
                <w:szCs w:val="28"/>
              </w:rPr>
            </w:pPr>
            <w:r w:rsidRPr="00054DF1">
              <w:rPr>
                <w:rStyle w:val="2115pt"/>
                <w:sz w:val="28"/>
                <w:szCs w:val="28"/>
              </w:rPr>
              <w:t>I квартал</w:t>
            </w:r>
          </w:p>
          <w:p w:rsidR="002E5410" w:rsidRPr="00054DF1" w:rsidRDefault="002E5410" w:rsidP="002E5410">
            <w:pPr>
              <w:numPr>
                <w:ilvl w:val="0"/>
                <w:numId w:val="2"/>
              </w:numPr>
              <w:tabs>
                <w:tab w:val="left" w:pos="538"/>
              </w:tabs>
              <w:autoSpaceDE/>
              <w:autoSpaceDN/>
              <w:adjustRightInd/>
              <w:spacing w:line="274" w:lineRule="exact"/>
              <w:rPr>
                <w:sz w:val="28"/>
                <w:szCs w:val="28"/>
              </w:rPr>
            </w:pPr>
            <w:r w:rsidRPr="00054DF1">
              <w:rPr>
                <w:rStyle w:val="2115pt"/>
                <w:sz w:val="28"/>
                <w:szCs w:val="28"/>
              </w:rPr>
              <w:t>года за период 2017 года, I квартал 2019 года</w:t>
            </w:r>
          </w:p>
          <w:p w:rsidR="002E5410" w:rsidRDefault="002E5410" w:rsidP="002E5410">
            <w:pPr>
              <w:shd w:val="clear" w:color="auto" w:fill="FFFFFF"/>
              <w:rPr>
                <w:rStyle w:val="2115pt"/>
                <w:sz w:val="28"/>
                <w:szCs w:val="28"/>
              </w:rPr>
            </w:pPr>
            <w:r w:rsidRPr="00054DF1">
              <w:rPr>
                <w:rStyle w:val="2115pt"/>
                <w:sz w:val="28"/>
                <w:szCs w:val="28"/>
              </w:rPr>
              <w:t>года за период 2018 года</w:t>
            </w:r>
            <w:r w:rsidR="00471EB7">
              <w:rPr>
                <w:rStyle w:val="2115pt"/>
                <w:sz w:val="28"/>
                <w:szCs w:val="28"/>
              </w:rPr>
              <w:t xml:space="preserve">, </w:t>
            </w:r>
            <w:r w:rsidR="00471EB7" w:rsidRPr="00054DF1">
              <w:rPr>
                <w:rStyle w:val="2115pt"/>
                <w:sz w:val="28"/>
                <w:szCs w:val="28"/>
              </w:rPr>
              <w:t>I квартал</w:t>
            </w:r>
            <w:r w:rsidR="00471EB7">
              <w:rPr>
                <w:rStyle w:val="2115pt"/>
                <w:sz w:val="28"/>
                <w:szCs w:val="28"/>
              </w:rPr>
              <w:t xml:space="preserve"> 2020 за период 2019 года</w:t>
            </w:r>
          </w:p>
          <w:p w:rsidR="00471EB7" w:rsidRPr="00054DF1" w:rsidRDefault="00471EB7" w:rsidP="002E5410">
            <w:pPr>
              <w:shd w:val="clear" w:color="auto" w:fill="FFFFFF"/>
              <w:rPr>
                <w:rFonts w:eastAsiaTheme="minorEastAsia"/>
                <w:sz w:val="28"/>
                <w:szCs w:val="28"/>
              </w:rPr>
            </w:pPr>
          </w:p>
        </w:tc>
      </w:tr>
      <w:tr w:rsidR="00D36FAA" w:rsidRPr="002E5410" w:rsidTr="00F73172">
        <w:trPr>
          <w:trHeight w:hRule="exact" w:val="1145"/>
        </w:trPr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6FAA" w:rsidRPr="00054DF1" w:rsidRDefault="00D36FAA" w:rsidP="002E5410">
            <w:pPr>
              <w:shd w:val="clear" w:color="auto" w:fill="FFFFFF"/>
              <w:rPr>
                <w:rFonts w:eastAsiaTheme="minorEastAsia"/>
                <w:bCs/>
                <w:spacing w:val="-11"/>
                <w:w w:val="86"/>
                <w:sz w:val="28"/>
                <w:szCs w:val="28"/>
              </w:rPr>
            </w:pPr>
            <w:r w:rsidRPr="00054DF1">
              <w:rPr>
                <w:rFonts w:eastAsiaTheme="minorEastAsia"/>
                <w:bCs/>
                <w:spacing w:val="-11"/>
                <w:w w:val="86"/>
                <w:sz w:val="28"/>
                <w:szCs w:val="28"/>
              </w:rPr>
              <w:t>1.3.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6FAA" w:rsidRPr="00054DF1" w:rsidRDefault="00D36FAA" w:rsidP="00F713CA">
            <w:pPr>
              <w:shd w:val="clear" w:color="auto" w:fill="FFFFFF"/>
              <w:spacing w:line="274" w:lineRule="exact"/>
              <w:ind w:right="82" w:firstLine="2"/>
              <w:jc w:val="both"/>
              <w:rPr>
                <w:rStyle w:val="2115pt"/>
                <w:sz w:val="28"/>
                <w:szCs w:val="28"/>
              </w:rPr>
            </w:pPr>
            <w:r w:rsidRPr="00054DF1">
              <w:rPr>
                <w:rStyle w:val="2115pt"/>
                <w:sz w:val="28"/>
                <w:szCs w:val="28"/>
              </w:rPr>
              <w:t>Разработка и утверждение план</w:t>
            </w:r>
            <w:r w:rsidR="00F713CA" w:rsidRPr="00054DF1">
              <w:rPr>
                <w:rStyle w:val="2115pt"/>
                <w:sz w:val="28"/>
                <w:szCs w:val="28"/>
              </w:rPr>
              <w:t>а</w:t>
            </w:r>
            <w:r w:rsidRPr="00054DF1">
              <w:rPr>
                <w:rStyle w:val="2115pt"/>
                <w:sz w:val="28"/>
                <w:szCs w:val="28"/>
              </w:rPr>
              <w:t xml:space="preserve"> мероприятий </w:t>
            </w:r>
            <w:r w:rsidR="00F713CA" w:rsidRPr="00054DF1">
              <w:rPr>
                <w:rStyle w:val="2115pt"/>
                <w:sz w:val="28"/>
                <w:szCs w:val="28"/>
              </w:rPr>
              <w:t xml:space="preserve">управления государственных закупок Брянской области </w:t>
            </w:r>
            <w:r w:rsidRPr="00054DF1">
              <w:rPr>
                <w:rStyle w:val="2115pt"/>
                <w:sz w:val="28"/>
                <w:szCs w:val="28"/>
              </w:rPr>
              <w:t>по противодействи</w:t>
            </w:r>
            <w:r w:rsidR="00B159BE">
              <w:rPr>
                <w:rStyle w:val="2115pt"/>
                <w:sz w:val="28"/>
                <w:szCs w:val="28"/>
              </w:rPr>
              <w:t>ю коррупции на 2018 и 2019 годы</w:t>
            </w:r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6FAA" w:rsidRPr="00054DF1" w:rsidRDefault="00D36FAA" w:rsidP="00471EB7">
            <w:pPr>
              <w:spacing w:line="274" w:lineRule="exact"/>
              <w:rPr>
                <w:rStyle w:val="2115pt"/>
                <w:sz w:val="28"/>
                <w:szCs w:val="28"/>
              </w:rPr>
            </w:pPr>
            <w:r w:rsidRPr="00054DF1">
              <w:rPr>
                <w:rStyle w:val="2115pt"/>
                <w:sz w:val="28"/>
                <w:szCs w:val="28"/>
              </w:rPr>
              <w:t>2018-20</w:t>
            </w:r>
            <w:r w:rsidR="00471EB7">
              <w:rPr>
                <w:rStyle w:val="2115pt"/>
                <w:sz w:val="28"/>
                <w:szCs w:val="28"/>
              </w:rPr>
              <w:t>20</w:t>
            </w:r>
            <w:r w:rsidRPr="00054DF1">
              <w:rPr>
                <w:rStyle w:val="2115pt"/>
                <w:sz w:val="28"/>
                <w:szCs w:val="28"/>
              </w:rPr>
              <w:t xml:space="preserve"> годы</w:t>
            </w:r>
          </w:p>
        </w:tc>
      </w:tr>
      <w:tr w:rsidR="00D36FAA" w:rsidRPr="002E5410" w:rsidTr="00A76ABB">
        <w:trPr>
          <w:trHeight w:hRule="exact" w:val="1410"/>
        </w:trPr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6FAA" w:rsidRPr="00054DF1" w:rsidRDefault="00D36FAA" w:rsidP="002E5410">
            <w:pPr>
              <w:shd w:val="clear" w:color="auto" w:fill="FFFFFF"/>
              <w:rPr>
                <w:rFonts w:eastAsiaTheme="minorEastAsia"/>
                <w:bCs/>
                <w:spacing w:val="-11"/>
                <w:w w:val="86"/>
                <w:sz w:val="28"/>
                <w:szCs w:val="28"/>
              </w:rPr>
            </w:pPr>
            <w:r w:rsidRPr="00054DF1">
              <w:rPr>
                <w:rFonts w:eastAsiaTheme="minorEastAsia"/>
                <w:bCs/>
                <w:spacing w:val="-11"/>
                <w:w w:val="86"/>
                <w:sz w:val="28"/>
                <w:szCs w:val="28"/>
              </w:rPr>
              <w:t>1.4.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6FAA" w:rsidRPr="00054DF1" w:rsidRDefault="00D36FAA" w:rsidP="00F713CA">
            <w:pPr>
              <w:shd w:val="clear" w:color="auto" w:fill="FFFFFF"/>
              <w:spacing w:line="274" w:lineRule="exact"/>
              <w:ind w:right="82" w:firstLine="2"/>
              <w:jc w:val="both"/>
              <w:rPr>
                <w:rStyle w:val="2115pt"/>
                <w:sz w:val="28"/>
                <w:szCs w:val="28"/>
              </w:rPr>
            </w:pPr>
            <w:r w:rsidRPr="00054DF1">
              <w:rPr>
                <w:rStyle w:val="2115pt"/>
                <w:sz w:val="28"/>
                <w:szCs w:val="28"/>
              </w:rPr>
              <w:t>Организация и проведение заседаний комиссии по координации работы по противодействи</w:t>
            </w:r>
            <w:r w:rsidR="00F713CA" w:rsidRPr="00054DF1">
              <w:rPr>
                <w:rStyle w:val="2115pt"/>
                <w:sz w:val="28"/>
                <w:szCs w:val="28"/>
              </w:rPr>
              <w:t>ю коррупции в управлении государственных закупок Брянской области</w:t>
            </w:r>
            <w:r w:rsidR="00A76ABB">
              <w:rPr>
                <w:rStyle w:val="2115pt"/>
                <w:sz w:val="28"/>
                <w:szCs w:val="28"/>
              </w:rPr>
              <w:t>, мониторинг исполнения решений</w:t>
            </w:r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6FAA" w:rsidRPr="00054DF1" w:rsidRDefault="00D36FAA" w:rsidP="00471EB7">
            <w:pPr>
              <w:spacing w:line="274" w:lineRule="exact"/>
              <w:rPr>
                <w:rStyle w:val="2115pt"/>
                <w:sz w:val="28"/>
                <w:szCs w:val="28"/>
              </w:rPr>
            </w:pPr>
            <w:r w:rsidRPr="00054DF1">
              <w:rPr>
                <w:rStyle w:val="2115pt"/>
                <w:sz w:val="28"/>
                <w:szCs w:val="28"/>
              </w:rPr>
              <w:t>ежеквартально в течение 2018 — 20</w:t>
            </w:r>
            <w:r w:rsidR="00471EB7">
              <w:rPr>
                <w:rStyle w:val="2115pt"/>
                <w:sz w:val="28"/>
                <w:szCs w:val="28"/>
              </w:rPr>
              <w:t>20</w:t>
            </w:r>
            <w:r w:rsidRPr="00054DF1">
              <w:rPr>
                <w:rStyle w:val="2115pt"/>
                <w:sz w:val="28"/>
                <w:szCs w:val="28"/>
              </w:rPr>
              <w:t xml:space="preserve"> годов</w:t>
            </w:r>
          </w:p>
        </w:tc>
      </w:tr>
      <w:tr w:rsidR="00D36FAA" w:rsidRPr="002E5410" w:rsidTr="00F73172">
        <w:trPr>
          <w:trHeight w:hRule="exact" w:val="1716"/>
        </w:trPr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6FAA" w:rsidRPr="00054DF1" w:rsidRDefault="00D36FAA" w:rsidP="002E5410">
            <w:pPr>
              <w:shd w:val="clear" w:color="auto" w:fill="FFFFFF"/>
              <w:rPr>
                <w:rFonts w:eastAsiaTheme="minorEastAsia"/>
                <w:bCs/>
                <w:spacing w:val="-11"/>
                <w:w w:val="86"/>
                <w:sz w:val="28"/>
                <w:szCs w:val="28"/>
              </w:rPr>
            </w:pPr>
            <w:r w:rsidRPr="00054DF1">
              <w:rPr>
                <w:rFonts w:eastAsiaTheme="minorEastAsia"/>
                <w:bCs/>
                <w:spacing w:val="-11"/>
                <w:w w:val="86"/>
                <w:sz w:val="28"/>
                <w:szCs w:val="28"/>
              </w:rPr>
              <w:t>1.5.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6FAA" w:rsidRPr="00054DF1" w:rsidRDefault="00D36FAA" w:rsidP="00F713CA">
            <w:pPr>
              <w:shd w:val="clear" w:color="auto" w:fill="FFFFFF"/>
              <w:spacing w:line="274" w:lineRule="exact"/>
              <w:ind w:right="82" w:firstLine="2"/>
              <w:jc w:val="both"/>
              <w:rPr>
                <w:rStyle w:val="2115pt"/>
                <w:sz w:val="28"/>
                <w:szCs w:val="28"/>
              </w:rPr>
            </w:pPr>
            <w:r w:rsidRPr="00054DF1">
              <w:rPr>
                <w:rStyle w:val="2115pt"/>
                <w:sz w:val="28"/>
                <w:szCs w:val="28"/>
              </w:rPr>
              <w:t>Обеспечение деятельности комиссий по соблюдению требований к служебному поведению государственных граждан</w:t>
            </w:r>
            <w:r w:rsidRPr="00054DF1">
              <w:rPr>
                <w:rStyle w:val="2115pt"/>
                <w:sz w:val="28"/>
                <w:szCs w:val="28"/>
              </w:rPr>
              <w:softHyphen/>
              <w:t>ских служащих и урегулированию конфликта интересов</w:t>
            </w:r>
            <w:r w:rsidR="00F713CA" w:rsidRPr="00054DF1">
              <w:rPr>
                <w:rStyle w:val="2115pt"/>
                <w:sz w:val="28"/>
                <w:szCs w:val="28"/>
              </w:rPr>
              <w:t xml:space="preserve"> в управлении государственных закупок Брянской области</w:t>
            </w:r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6FAA" w:rsidRPr="00054DF1" w:rsidRDefault="00D36FAA" w:rsidP="00471EB7">
            <w:pPr>
              <w:spacing w:line="274" w:lineRule="exact"/>
              <w:rPr>
                <w:rStyle w:val="2115pt"/>
                <w:sz w:val="28"/>
                <w:szCs w:val="28"/>
              </w:rPr>
            </w:pPr>
            <w:r w:rsidRPr="00054DF1">
              <w:rPr>
                <w:rStyle w:val="2115pt"/>
                <w:sz w:val="28"/>
                <w:szCs w:val="28"/>
              </w:rPr>
              <w:t>2018-20</w:t>
            </w:r>
            <w:r w:rsidR="00471EB7">
              <w:rPr>
                <w:rStyle w:val="2115pt"/>
                <w:sz w:val="28"/>
                <w:szCs w:val="28"/>
              </w:rPr>
              <w:t>20</w:t>
            </w:r>
            <w:r w:rsidRPr="00054DF1">
              <w:rPr>
                <w:rStyle w:val="2115pt"/>
                <w:sz w:val="28"/>
                <w:szCs w:val="28"/>
              </w:rPr>
              <w:t xml:space="preserve"> годы</w:t>
            </w:r>
          </w:p>
        </w:tc>
      </w:tr>
      <w:tr w:rsidR="00F713CA" w:rsidRPr="002E5410" w:rsidTr="00F73172">
        <w:trPr>
          <w:trHeight w:hRule="exact" w:val="1440"/>
        </w:trPr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13CA" w:rsidRPr="00054DF1" w:rsidRDefault="00F713CA" w:rsidP="00F713CA">
            <w:pPr>
              <w:shd w:val="clear" w:color="auto" w:fill="FFFFFF"/>
              <w:rPr>
                <w:rFonts w:eastAsiaTheme="minorEastAsia"/>
                <w:bCs/>
                <w:spacing w:val="-11"/>
                <w:w w:val="86"/>
                <w:sz w:val="28"/>
                <w:szCs w:val="28"/>
              </w:rPr>
            </w:pPr>
            <w:r w:rsidRPr="00054DF1">
              <w:rPr>
                <w:rFonts w:eastAsiaTheme="minorEastAsia"/>
                <w:bCs/>
                <w:spacing w:val="-11"/>
                <w:w w:val="86"/>
                <w:sz w:val="28"/>
                <w:szCs w:val="28"/>
              </w:rPr>
              <w:lastRenderedPageBreak/>
              <w:t>1.6.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13CA" w:rsidRPr="00054DF1" w:rsidRDefault="00F713CA" w:rsidP="00F713CA">
            <w:pPr>
              <w:shd w:val="clear" w:color="auto" w:fill="FFFFFF"/>
              <w:spacing w:line="274" w:lineRule="exact"/>
              <w:ind w:right="82" w:firstLine="2"/>
              <w:jc w:val="both"/>
              <w:rPr>
                <w:rStyle w:val="2115pt"/>
                <w:sz w:val="28"/>
                <w:szCs w:val="28"/>
              </w:rPr>
            </w:pPr>
            <w:r w:rsidRPr="00054DF1">
              <w:rPr>
                <w:rStyle w:val="2115pt"/>
                <w:sz w:val="28"/>
                <w:szCs w:val="28"/>
              </w:rPr>
              <w:t>Обеспечение взаимодействия управления государственных закупок Брянской области с правоохранительными органами и иными государственными органами по вопросам противодействия коррупции</w:t>
            </w:r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13CA" w:rsidRPr="00054DF1" w:rsidRDefault="00F713CA" w:rsidP="00471EB7">
            <w:pPr>
              <w:spacing w:line="274" w:lineRule="exact"/>
              <w:rPr>
                <w:rStyle w:val="2115pt"/>
                <w:sz w:val="28"/>
                <w:szCs w:val="28"/>
              </w:rPr>
            </w:pPr>
            <w:r w:rsidRPr="00054DF1">
              <w:rPr>
                <w:rStyle w:val="2115pt"/>
                <w:sz w:val="28"/>
                <w:szCs w:val="28"/>
              </w:rPr>
              <w:t>2018-20</w:t>
            </w:r>
            <w:r w:rsidR="00471EB7">
              <w:rPr>
                <w:rStyle w:val="2115pt"/>
                <w:sz w:val="28"/>
                <w:szCs w:val="28"/>
              </w:rPr>
              <w:t>20</w:t>
            </w:r>
            <w:r w:rsidRPr="00054DF1">
              <w:rPr>
                <w:rStyle w:val="2115pt"/>
                <w:sz w:val="28"/>
                <w:szCs w:val="28"/>
              </w:rPr>
              <w:t xml:space="preserve"> годы</w:t>
            </w:r>
          </w:p>
        </w:tc>
      </w:tr>
      <w:tr w:rsidR="00F713CA" w:rsidRPr="002E5410" w:rsidTr="00F73172">
        <w:trPr>
          <w:trHeight w:hRule="exact" w:val="852"/>
        </w:trPr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13CA" w:rsidRPr="00054DF1" w:rsidRDefault="00F713CA" w:rsidP="00F713CA">
            <w:pPr>
              <w:shd w:val="clear" w:color="auto" w:fill="FFFFFF"/>
              <w:rPr>
                <w:rFonts w:eastAsiaTheme="minorEastAsia"/>
                <w:bCs/>
                <w:spacing w:val="-11"/>
                <w:w w:val="86"/>
                <w:sz w:val="28"/>
                <w:szCs w:val="28"/>
              </w:rPr>
            </w:pPr>
            <w:r w:rsidRPr="00054DF1">
              <w:rPr>
                <w:rFonts w:eastAsiaTheme="minorEastAsia"/>
                <w:bCs/>
                <w:spacing w:val="-11"/>
                <w:w w:val="86"/>
                <w:sz w:val="28"/>
                <w:szCs w:val="28"/>
              </w:rPr>
              <w:t>1.7.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13CA" w:rsidRPr="00054DF1" w:rsidRDefault="00F713CA" w:rsidP="00F713CA">
            <w:pPr>
              <w:shd w:val="clear" w:color="auto" w:fill="FFFFFF"/>
              <w:spacing w:line="274" w:lineRule="exact"/>
              <w:ind w:right="82" w:firstLine="2"/>
              <w:jc w:val="both"/>
              <w:rPr>
                <w:rStyle w:val="2115pt"/>
                <w:sz w:val="28"/>
                <w:szCs w:val="28"/>
              </w:rPr>
            </w:pPr>
            <w:r w:rsidRPr="00054DF1">
              <w:rPr>
                <w:rStyle w:val="2115pt"/>
                <w:sz w:val="28"/>
                <w:szCs w:val="28"/>
              </w:rPr>
              <w:t>Анализ реализации мер по противодей</w:t>
            </w:r>
            <w:r w:rsidRPr="00054DF1">
              <w:rPr>
                <w:rStyle w:val="2115pt"/>
                <w:sz w:val="28"/>
                <w:szCs w:val="28"/>
              </w:rPr>
              <w:softHyphen/>
              <w:t>ствию коррупции в управлении государственных закупок Брянской области</w:t>
            </w:r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13CA" w:rsidRPr="00054DF1" w:rsidRDefault="00F713CA" w:rsidP="00471EB7">
            <w:pPr>
              <w:spacing w:line="274" w:lineRule="exact"/>
              <w:rPr>
                <w:rStyle w:val="2115pt"/>
                <w:sz w:val="28"/>
                <w:szCs w:val="28"/>
              </w:rPr>
            </w:pPr>
            <w:r w:rsidRPr="00054DF1">
              <w:rPr>
                <w:rStyle w:val="2115pt"/>
                <w:sz w:val="28"/>
                <w:szCs w:val="28"/>
              </w:rPr>
              <w:t>ежеквартально в течение 2018 — 20</w:t>
            </w:r>
            <w:r w:rsidR="00471EB7">
              <w:rPr>
                <w:rStyle w:val="2115pt"/>
                <w:sz w:val="28"/>
                <w:szCs w:val="28"/>
              </w:rPr>
              <w:t>20</w:t>
            </w:r>
            <w:r w:rsidRPr="00054DF1">
              <w:rPr>
                <w:rStyle w:val="2115pt"/>
                <w:sz w:val="28"/>
                <w:szCs w:val="28"/>
              </w:rPr>
              <w:t xml:space="preserve"> годов</w:t>
            </w:r>
          </w:p>
        </w:tc>
      </w:tr>
      <w:tr w:rsidR="00F713CA" w:rsidRPr="002E5410" w:rsidTr="00F73172">
        <w:trPr>
          <w:trHeight w:hRule="exact" w:val="1429"/>
        </w:trPr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13CA" w:rsidRPr="00054DF1" w:rsidRDefault="00F713CA" w:rsidP="00F713CA">
            <w:pPr>
              <w:shd w:val="clear" w:color="auto" w:fill="FFFFFF"/>
              <w:rPr>
                <w:rFonts w:eastAsiaTheme="minorEastAsia"/>
                <w:bCs/>
                <w:spacing w:val="-11"/>
                <w:w w:val="86"/>
                <w:sz w:val="28"/>
                <w:szCs w:val="28"/>
              </w:rPr>
            </w:pPr>
            <w:r w:rsidRPr="00054DF1">
              <w:rPr>
                <w:rFonts w:eastAsiaTheme="minorEastAsia"/>
                <w:bCs/>
                <w:spacing w:val="-11"/>
                <w:w w:val="86"/>
                <w:sz w:val="28"/>
                <w:szCs w:val="28"/>
              </w:rPr>
              <w:t>1.8.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13CA" w:rsidRPr="00054DF1" w:rsidRDefault="00F713CA" w:rsidP="00F713CA">
            <w:pPr>
              <w:shd w:val="clear" w:color="auto" w:fill="FFFFFF"/>
              <w:spacing w:line="274" w:lineRule="exact"/>
              <w:ind w:right="82" w:firstLine="2"/>
              <w:jc w:val="both"/>
              <w:rPr>
                <w:rStyle w:val="2115pt"/>
                <w:sz w:val="28"/>
                <w:szCs w:val="28"/>
              </w:rPr>
            </w:pPr>
            <w:r w:rsidRPr="00054DF1">
              <w:rPr>
                <w:rStyle w:val="2115pt"/>
                <w:sz w:val="28"/>
                <w:szCs w:val="28"/>
              </w:rPr>
              <w:t>Обеспечение соответствия раздела «Противодействие коррупции» на официальном сайте управления государственных закупок Брянской области требованиям антикоррупционного законодательства</w:t>
            </w:r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13CA" w:rsidRPr="00054DF1" w:rsidRDefault="00F713CA" w:rsidP="00471EB7">
            <w:pPr>
              <w:spacing w:line="274" w:lineRule="exact"/>
              <w:rPr>
                <w:rStyle w:val="2115pt"/>
                <w:sz w:val="28"/>
                <w:szCs w:val="28"/>
              </w:rPr>
            </w:pPr>
            <w:r w:rsidRPr="00054DF1">
              <w:rPr>
                <w:rStyle w:val="2115pt"/>
                <w:sz w:val="28"/>
                <w:szCs w:val="28"/>
              </w:rPr>
              <w:t>2018-20</w:t>
            </w:r>
            <w:r w:rsidR="00471EB7">
              <w:rPr>
                <w:rStyle w:val="2115pt"/>
                <w:sz w:val="28"/>
                <w:szCs w:val="28"/>
              </w:rPr>
              <w:t>20</w:t>
            </w:r>
            <w:r w:rsidRPr="00054DF1">
              <w:rPr>
                <w:rStyle w:val="2115pt"/>
                <w:sz w:val="28"/>
                <w:szCs w:val="28"/>
              </w:rPr>
              <w:t xml:space="preserve"> годы</w:t>
            </w:r>
          </w:p>
        </w:tc>
      </w:tr>
      <w:tr w:rsidR="00F713CA" w:rsidRPr="002E5410" w:rsidTr="00F73172">
        <w:trPr>
          <w:trHeight w:hRule="exact" w:val="1704"/>
        </w:trPr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13CA" w:rsidRPr="00054DF1" w:rsidRDefault="00F713CA" w:rsidP="00F713CA">
            <w:pPr>
              <w:shd w:val="clear" w:color="auto" w:fill="FFFFFF"/>
              <w:rPr>
                <w:rFonts w:eastAsiaTheme="minorEastAsia"/>
                <w:bCs/>
                <w:spacing w:val="-11"/>
                <w:w w:val="86"/>
                <w:sz w:val="28"/>
                <w:szCs w:val="28"/>
              </w:rPr>
            </w:pPr>
            <w:r w:rsidRPr="00054DF1">
              <w:rPr>
                <w:rFonts w:eastAsiaTheme="minorEastAsia"/>
                <w:bCs/>
                <w:spacing w:val="-11"/>
                <w:w w:val="86"/>
                <w:sz w:val="28"/>
                <w:szCs w:val="28"/>
              </w:rPr>
              <w:t>1.9.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13CA" w:rsidRPr="00054DF1" w:rsidRDefault="00F713CA" w:rsidP="00F713CA">
            <w:pPr>
              <w:shd w:val="clear" w:color="auto" w:fill="FFFFFF"/>
              <w:spacing w:line="274" w:lineRule="exact"/>
              <w:ind w:right="82" w:firstLine="2"/>
              <w:jc w:val="both"/>
              <w:rPr>
                <w:rStyle w:val="2115pt"/>
                <w:sz w:val="28"/>
                <w:szCs w:val="28"/>
              </w:rPr>
            </w:pPr>
            <w:r w:rsidRPr="00054DF1">
              <w:rPr>
                <w:rStyle w:val="2115pt"/>
                <w:sz w:val="28"/>
                <w:szCs w:val="28"/>
              </w:rPr>
              <w:t>Организация повышения квалификации государственных гражданских служащих Брянской области в рамках обучения по дополнительным профессиональным образовательным программам по вопросам противодействия коррупции</w:t>
            </w:r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13CA" w:rsidRPr="00054DF1" w:rsidRDefault="00DA5F36" w:rsidP="00471EB7">
            <w:pPr>
              <w:spacing w:line="274" w:lineRule="exact"/>
              <w:rPr>
                <w:rStyle w:val="2115pt"/>
                <w:sz w:val="28"/>
                <w:szCs w:val="28"/>
              </w:rPr>
            </w:pPr>
            <w:r w:rsidRPr="00054DF1">
              <w:rPr>
                <w:rStyle w:val="2115pt"/>
                <w:sz w:val="28"/>
                <w:szCs w:val="28"/>
              </w:rPr>
              <w:t>2018-20</w:t>
            </w:r>
            <w:r w:rsidR="00471EB7">
              <w:rPr>
                <w:rStyle w:val="2115pt"/>
                <w:sz w:val="28"/>
                <w:szCs w:val="28"/>
              </w:rPr>
              <w:t>20</w:t>
            </w:r>
            <w:r w:rsidRPr="00054DF1">
              <w:rPr>
                <w:rStyle w:val="2115pt"/>
                <w:sz w:val="28"/>
                <w:szCs w:val="28"/>
              </w:rPr>
              <w:t xml:space="preserve"> годы</w:t>
            </w:r>
          </w:p>
        </w:tc>
      </w:tr>
      <w:tr w:rsidR="00471EB7" w:rsidRPr="002E5410" w:rsidTr="00985261">
        <w:trPr>
          <w:trHeight w:hRule="exact" w:val="3648"/>
        </w:trPr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1EB7" w:rsidRPr="00054DF1" w:rsidRDefault="00471EB7" w:rsidP="00F713CA">
            <w:pPr>
              <w:shd w:val="clear" w:color="auto" w:fill="FFFFFF"/>
              <w:rPr>
                <w:rFonts w:eastAsiaTheme="minorEastAsia"/>
                <w:bCs/>
                <w:spacing w:val="-11"/>
                <w:w w:val="86"/>
                <w:sz w:val="28"/>
                <w:szCs w:val="28"/>
              </w:rPr>
            </w:pPr>
            <w:r>
              <w:rPr>
                <w:rFonts w:eastAsiaTheme="minorEastAsia"/>
                <w:bCs/>
                <w:spacing w:val="-11"/>
                <w:w w:val="86"/>
                <w:sz w:val="28"/>
                <w:szCs w:val="28"/>
              </w:rPr>
              <w:t>1.10.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5261" w:rsidRDefault="00471EB7" w:rsidP="00F713CA">
            <w:pPr>
              <w:shd w:val="clear" w:color="auto" w:fill="FFFFFF"/>
              <w:spacing w:line="274" w:lineRule="exact"/>
              <w:ind w:right="82" w:firstLine="2"/>
              <w:jc w:val="both"/>
              <w:rPr>
                <w:rStyle w:val="2115pt"/>
                <w:sz w:val="28"/>
                <w:szCs w:val="28"/>
              </w:rPr>
            </w:pPr>
            <w:r w:rsidRPr="00471EB7">
              <w:rPr>
                <w:rStyle w:val="2115pt"/>
                <w:sz w:val="28"/>
                <w:szCs w:val="28"/>
              </w:rPr>
              <w:t xml:space="preserve">Обеспечить обучение государственных гражданских служащих Брянской области, впервые поступивших на государственную службу </w:t>
            </w:r>
            <w:r>
              <w:rPr>
                <w:rStyle w:val="2115pt"/>
                <w:sz w:val="28"/>
                <w:szCs w:val="28"/>
              </w:rPr>
              <w:t xml:space="preserve">в управление государственных закупок </w:t>
            </w:r>
            <w:r w:rsidRPr="00471EB7">
              <w:rPr>
                <w:rStyle w:val="2115pt"/>
                <w:sz w:val="28"/>
                <w:szCs w:val="28"/>
              </w:rPr>
              <w:t>Брянской области для замещения должностей, включенных в перечни должностей, установленные</w:t>
            </w:r>
          </w:p>
          <w:p w:rsidR="00471EB7" w:rsidRPr="00054DF1" w:rsidRDefault="00471EB7" w:rsidP="00F713CA">
            <w:pPr>
              <w:shd w:val="clear" w:color="auto" w:fill="FFFFFF"/>
              <w:spacing w:line="274" w:lineRule="exact"/>
              <w:ind w:right="82" w:firstLine="2"/>
              <w:jc w:val="both"/>
              <w:rPr>
                <w:rStyle w:val="2115pt"/>
                <w:sz w:val="28"/>
                <w:szCs w:val="28"/>
              </w:rPr>
            </w:pPr>
            <w:r w:rsidRPr="00471EB7">
              <w:rPr>
                <w:rStyle w:val="2115pt"/>
                <w:sz w:val="28"/>
                <w:szCs w:val="28"/>
              </w:rPr>
              <w:t xml:space="preserve"> нормативными правовыми актами Российской Федерации, по образовательным программам в области противодействия коррупции. </w:t>
            </w:r>
            <w:r w:rsidRPr="00985261">
              <w:rPr>
                <w:rStyle w:val="2115pt"/>
                <w:sz w:val="28"/>
                <w:szCs w:val="28"/>
              </w:rPr>
              <w:t>Информацию о результатах исполнения настоящего пункта представлять в администрацию Губернатора Брянской области и Правительства Брянской области</w:t>
            </w:r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5261" w:rsidRDefault="00985261" w:rsidP="00985261">
            <w:pPr>
              <w:spacing w:line="274" w:lineRule="exact"/>
              <w:rPr>
                <w:rStyle w:val="2115pt"/>
                <w:sz w:val="28"/>
                <w:szCs w:val="28"/>
              </w:rPr>
            </w:pPr>
            <w:r>
              <w:rPr>
                <w:rStyle w:val="2115pt"/>
                <w:sz w:val="28"/>
                <w:szCs w:val="28"/>
              </w:rPr>
              <w:t xml:space="preserve">1 февраля 2020 года за период 2018-2019 годов, итоговый доклад до </w:t>
            </w:r>
          </w:p>
          <w:p w:rsidR="00471EB7" w:rsidRPr="00054DF1" w:rsidRDefault="00985261" w:rsidP="00985261">
            <w:pPr>
              <w:spacing w:line="274" w:lineRule="exact"/>
              <w:rPr>
                <w:rStyle w:val="2115pt"/>
                <w:sz w:val="28"/>
                <w:szCs w:val="28"/>
              </w:rPr>
            </w:pPr>
            <w:r>
              <w:rPr>
                <w:rStyle w:val="2115pt"/>
                <w:sz w:val="28"/>
                <w:szCs w:val="28"/>
              </w:rPr>
              <w:t>1 октября 2020 года</w:t>
            </w:r>
          </w:p>
        </w:tc>
      </w:tr>
      <w:tr w:rsidR="00F713CA" w:rsidRPr="002E5410" w:rsidTr="00F73172">
        <w:trPr>
          <w:trHeight w:hRule="exact" w:val="2537"/>
        </w:trPr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13CA" w:rsidRPr="00054DF1" w:rsidRDefault="00DA5F36" w:rsidP="007915D9">
            <w:pPr>
              <w:shd w:val="clear" w:color="auto" w:fill="FFFFFF"/>
              <w:rPr>
                <w:rFonts w:eastAsiaTheme="minorEastAsia"/>
                <w:bCs/>
                <w:spacing w:val="-11"/>
                <w:w w:val="86"/>
                <w:sz w:val="28"/>
                <w:szCs w:val="28"/>
              </w:rPr>
            </w:pPr>
            <w:r w:rsidRPr="00054DF1">
              <w:rPr>
                <w:rFonts w:eastAsiaTheme="minorEastAsia"/>
                <w:bCs/>
                <w:spacing w:val="-11"/>
                <w:w w:val="86"/>
                <w:sz w:val="28"/>
                <w:szCs w:val="28"/>
              </w:rPr>
              <w:t>1.1</w:t>
            </w:r>
            <w:r w:rsidR="007915D9">
              <w:rPr>
                <w:rFonts w:eastAsiaTheme="minorEastAsia"/>
                <w:bCs/>
                <w:spacing w:val="-11"/>
                <w:w w:val="86"/>
                <w:sz w:val="28"/>
                <w:szCs w:val="28"/>
              </w:rPr>
              <w:t>1</w:t>
            </w:r>
            <w:r w:rsidRPr="00054DF1">
              <w:rPr>
                <w:rFonts w:eastAsiaTheme="minorEastAsia"/>
                <w:bCs/>
                <w:spacing w:val="-11"/>
                <w:w w:val="86"/>
                <w:sz w:val="28"/>
                <w:szCs w:val="28"/>
              </w:rPr>
              <w:t>.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13CA" w:rsidRPr="00054DF1" w:rsidRDefault="00DA5F36" w:rsidP="00B159BE">
            <w:pPr>
              <w:shd w:val="clear" w:color="auto" w:fill="FFFFFF"/>
              <w:spacing w:line="274" w:lineRule="exact"/>
              <w:ind w:right="82" w:firstLine="2"/>
              <w:jc w:val="both"/>
              <w:rPr>
                <w:rStyle w:val="2115pt"/>
                <w:sz w:val="28"/>
                <w:szCs w:val="28"/>
              </w:rPr>
            </w:pPr>
            <w:r w:rsidRPr="00054DF1">
              <w:rPr>
                <w:rStyle w:val="2115pt"/>
                <w:sz w:val="28"/>
                <w:szCs w:val="28"/>
              </w:rPr>
              <w:t>Осуществление разъяснительной работы по доведению до лиц, претендующих на замещение должностей государ</w:t>
            </w:r>
            <w:r w:rsidRPr="00054DF1">
              <w:rPr>
                <w:rStyle w:val="2115pt"/>
                <w:sz w:val="28"/>
                <w:szCs w:val="28"/>
              </w:rPr>
              <w:softHyphen/>
              <w:t xml:space="preserve">ственной гражданской службы Брянской области в </w:t>
            </w:r>
            <w:r w:rsidR="00054DF1" w:rsidRPr="00054DF1">
              <w:rPr>
                <w:rStyle w:val="2115pt"/>
                <w:sz w:val="28"/>
                <w:szCs w:val="28"/>
              </w:rPr>
              <w:t>управлении государственных закупок Брянской области</w:t>
            </w:r>
            <w:r w:rsidRPr="00054DF1">
              <w:rPr>
                <w:rStyle w:val="2115pt"/>
                <w:sz w:val="28"/>
                <w:szCs w:val="28"/>
              </w:rPr>
              <w:t>, а также лиц, замещающих указанные должности, положений нормативных правовых актов в сфере противодействия коррупции, формированию отрицатель</w:t>
            </w:r>
            <w:r w:rsidRPr="00054DF1">
              <w:rPr>
                <w:rStyle w:val="2115pt"/>
                <w:sz w:val="28"/>
                <w:szCs w:val="28"/>
              </w:rPr>
              <w:softHyphen/>
              <w:t>ного отношения к коррупции</w:t>
            </w:r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13CA" w:rsidRPr="00054DF1" w:rsidRDefault="00DA5F36" w:rsidP="00471EB7">
            <w:pPr>
              <w:spacing w:line="274" w:lineRule="exact"/>
              <w:rPr>
                <w:rStyle w:val="2115pt"/>
                <w:sz w:val="28"/>
                <w:szCs w:val="28"/>
              </w:rPr>
            </w:pPr>
            <w:r w:rsidRPr="00054DF1">
              <w:rPr>
                <w:rStyle w:val="2115pt"/>
                <w:sz w:val="28"/>
                <w:szCs w:val="28"/>
              </w:rPr>
              <w:t>2018-20</w:t>
            </w:r>
            <w:r w:rsidR="00471EB7">
              <w:rPr>
                <w:rStyle w:val="2115pt"/>
                <w:sz w:val="28"/>
                <w:szCs w:val="28"/>
              </w:rPr>
              <w:t>20</w:t>
            </w:r>
            <w:r w:rsidRPr="00054DF1">
              <w:rPr>
                <w:rStyle w:val="2115pt"/>
                <w:sz w:val="28"/>
                <w:szCs w:val="28"/>
              </w:rPr>
              <w:t xml:space="preserve"> годы</w:t>
            </w:r>
          </w:p>
        </w:tc>
      </w:tr>
      <w:tr w:rsidR="007915D9" w:rsidRPr="002E5410" w:rsidTr="00F73172">
        <w:trPr>
          <w:trHeight w:hRule="exact" w:val="4234"/>
        </w:trPr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15D9" w:rsidRPr="00054DF1" w:rsidRDefault="007915D9" w:rsidP="00F713CA">
            <w:pPr>
              <w:shd w:val="clear" w:color="auto" w:fill="FFFFFF"/>
              <w:rPr>
                <w:rFonts w:eastAsiaTheme="minorEastAsia"/>
                <w:bCs/>
                <w:spacing w:val="-11"/>
                <w:w w:val="86"/>
                <w:sz w:val="28"/>
                <w:szCs w:val="28"/>
              </w:rPr>
            </w:pPr>
            <w:r>
              <w:rPr>
                <w:rFonts w:eastAsiaTheme="minorEastAsia"/>
                <w:bCs/>
                <w:spacing w:val="-11"/>
                <w:w w:val="86"/>
                <w:sz w:val="28"/>
                <w:szCs w:val="28"/>
              </w:rPr>
              <w:lastRenderedPageBreak/>
              <w:t>1.12.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15D9" w:rsidRPr="00054DF1" w:rsidRDefault="007915D9" w:rsidP="007915D9">
            <w:pPr>
              <w:shd w:val="clear" w:color="auto" w:fill="FFFFFF"/>
              <w:spacing w:line="274" w:lineRule="exact"/>
              <w:ind w:right="82" w:firstLine="2"/>
              <w:jc w:val="both"/>
              <w:rPr>
                <w:rStyle w:val="2115pt"/>
                <w:sz w:val="28"/>
                <w:szCs w:val="28"/>
              </w:rPr>
            </w:pPr>
            <w:r w:rsidRPr="007915D9">
              <w:rPr>
                <w:rStyle w:val="2115pt"/>
                <w:sz w:val="28"/>
                <w:szCs w:val="28"/>
              </w:rPr>
              <w:t>Принять дополнительные меры по повышению эффективности кадровой работы в части, касающейся ведения личных дел лиц, замещающих должности государственной гражданской службы Брянской области, в том числе контроля за актуализацией сведений, содержащихся в анкетах, представляемых при назначении на указанные должности и поступлении на такую службу, об их родственниках и свойственниках в целях выявления возможного конфликта интересов. Информацию о результатах исполнения настоящего пункта ежегодно представлять в администрацию Губернатора Брянской области и Правительства Брянской области</w:t>
            </w:r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15D9" w:rsidRPr="00054DF1" w:rsidRDefault="00F73172" w:rsidP="00471EB7">
            <w:pPr>
              <w:spacing w:line="274" w:lineRule="exact"/>
              <w:rPr>
                <w:rStyle w:val="2115pt"/>
                <w:sz w:val="28"/>
                <w:szCs w:val="28"/>
              </w:rPr>
            </w:pPr>
            <w:r w:rsidRPr="00F73172">
              <w:rPr>
                <w:rStyle w:val="2115pt"/>
                <w:sz w:val="28"/>
                <w:szCs w:val="28"/>
              </w:rPr>
              <w:t>1 декабря 2018 года за период 2018 года, итоговый доклад до 1 декабря 2019 года</w:t>
            </w:r>
          </w:p>
        </w:tc>
      </w:tr>
      <w:tr w:rsidR="00F713CA" w:rsidRPr="002E5410" w:rsidTr="00F73172">
        <w:trPr>
          <w:trHeight w:hRule="exact" w:val="299"/>
        </w:trPr>
        <w:tc>
          <w:tcPr>
            <w:tcW w:w="88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13CA" w:rsidRPr="00054DF1" w:rsidRDefault="00F713CA" w:rsidP="00F713C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054DF1">
              <w:rPr>
                <w:rFonts w:eastAsiaTheme="minorEastAsia"/>
                <w:spacing w:val="-6"/>
                <w:sz w:val="28"/>
                <w:szCs w:val="28"/>
              </w:rPr>
              <w:t xml:space="preserve">2. </w:t>
            </w:r>
            <w:r w:rsidRPr="00054DF1">
              <w:rPr>
                <w:spacing w:val="-6"/>
                <w:sz w:val="28"/>
                <w:szCs w:val="28"/>
              </w:rPr>
              <w:t>Выявление коррупционных рисков и их устранение</w:t>
            </w:r>
          </w:p>
        </w:tc>
      </w:tr>
      <w:tr w:rsidR="00F713CA" w:rsidRPr="002E5410" w:rsidTr="00F73172">
        <w:trPr>
          <w:trHeight w:hRule="exact" w:val="714"/>
        </w:trPr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13CA" w:rsidRPr="00054DF1" w:rsidRDefault="00F713CA" w:rsidP="00F713CA">
            <w:pPr>
              <w:shd w:val="clear" w:color="auto" w:fill="FFFFFF"/>
              <w:jc w:val="center"/>
              <w:rPr>
                <w:rFonts w:eastAsiaTheme="minorEastAsia"/>
                <w:spacing w:val="-6"/>
                <w:sz w:val="28"/>
                <w:szCs w:val="28"/>
              </w:rPr>
            </w:pPr>
            <w:r w:rsidRPr="00054DF1">
              <w:rPr>
                <w:rFonts w:eastAsiaTheme="minorEastAsia"/>
                <w:spacing w:val="-6"/>
                <w:sz w:val="28"/>
                <w:szCs w:val="28"/>
              </w:rPr>
              <w:t>2.1.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13CA" w:rsidRPr="00054DF1" w:rsidRDefault="00F713CA" w:rsidP="00F713CA">
            <w:pPr>
              <w:shd w:val="clear" w:color="auto" w:fill="FFFFFF"/>
              <w:jc w:val="both"/>
              <w:rPr>
                <w:rFonts w:eastAsiaTheme="minorEastAsia"/>
                <w:spacing w:val="-6"/>
                <w:sz w:val="28"/>
                <w:szCs w:val="28"/>
              </w:rPr>
            </w:pPr>
            <w:r w:rsidRPr="00054DF1">
              <w:rPr>
                <w:rFonts w:eastAsiaTheme="minorEastAsia"/>
                <w:spacing w:val="-6"/>
                <w:sz w:val="28"/>
                <w:szCs w:val="28"/>
              </w:rPr>
              <w:t>Проведение антикоррупционной экспертизы прое</w:t>
            </w:r>
            <w:r w:rsidR="00DA5F36" w:rsidRPr="00054DF1">
              <w:rPr>
                <w:rFonts w:eastAsiaTheme="minorEastAsia"/>
                <w:spacing w:val="-6"/>
                <w:sz w:val="28"/>
                <w:szCs w:val="28"/>
              </w:rPr>
              <w:t>ктов нормативных правовых актов</w:t>
            </w:r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13CA" w:rsidRPr="00054DF1" w:rsidRDefault="00DA5F36" w:rsidP="00F73172">
            <w:pPr>
              <w:shd w:val="clear" w:color="auto" w:fill="FFFFFF"/>
              <w:jc w:val="center"/>
              <w:rPr>
                <w:rFonts w:eastAsiaTheme="minorEastAsia"/>
                <w:spacing w:val="-6"/>
                <w:sz w:val="28"/>
                <w:szCs w:val="28"/>
              </w:rPr>
            </w:pPr>
            <w:r w:rsidRPr="00054DF1">
              <w:rPr>
                <w:rStyle w:val="2115pt"/>
                <w:sz w:val="28"/>
                <w:szCs w:val="28"/>
              </w:rPr>
              <w:t>2018-20</w:t>
            </w:r>
            <w:r w:rsidR="00F73172">
              <w:rPr>
                <w:rStyle w:val="2115pt"/>
                <w:sz w:val="28"/>
                <w:szCs w:val="28"/>
              </w:rPr>
              <w:t>20</w:t>
            </w:r>
            <w:r w:rsidRPr="00054DF1">
              <w:rPr>
                <w:rStyle w:val="2115pt"/>
                <w:sz w:val="28"/>
                <w:szCs w:val="28"/>
              </w:rPr>
              <w:t xml:space="preserve"> годы</w:t>
            </w:r>
          </w:p>
        </w:tc>
      </w:tr>
      <w:tr w:rsidR="00F713CA" w:rsidRPr="002E5410" w:rsidTr="00F73172">
        <w:trPr>
          <w:trHeight w:hRule="exact" w:val="2265"/>
        </w:trPr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13CA" w:rsidRPr="00054DF1" w:rsidRDefault="00F713CA" w:rsidP="00F713CA">
            <w:pPr>
              <w:shd w:val="clear" w:color="auto" w:fill="FFFFFF"/>
              <w:jc w:val="center"/>
              <w:rPr>
                <w:rFonts w:eastAsiaTheme="minorEastAsia"/>
                <w:spacing w:val="-6"/>
                <w:sz w:val="28"/>
                <w:szCs w:val="28"/>
              </w:rPr>
            </w:pPr>
            <w:r w:rsidRPr="00054DF1">
              <w:rPr>
                <w:rFonts w:eastAsiaTheme="minorEastAsia"/>
                <w:spacing w:val="-6"/>
                <w:sz w:val="28"/>
                <w:szCs w:val="28"/>
              </w:rPr>
              <w:t>2.2.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5F36" w:rsidRPr="00054DF1" w:rsidRDefault="00F713CA" w:rsidP="00DA5F36">
            <w:pPr>
              <w:shd w:val="clear" w:color="auto" w:fill="FFFFFF"/>
              <w:jc w:val="both"/>
              <w:rPr>
                <w:spacing w:val="-13"/>
                <w:sz w:val="28"/>
                <w:szCs w:val="28"/>
              </w:rPr>
            </w:pPr>
            <w:r w:rsidRPr="00054DF1">
              <w:rPr>
                <w:spacing w:val="-11"/>
                <w:sz w:val="28"/>
                <w:szCs w:val="28"/>
              </w:rPr>
              <w:t xml:space="preserve">Обеспечение размещения проектов нормативных правовых актов Брянской </w:t>
            </w:r>
            <w:r w:rsidRPr="00054DF1">
              <w:rPr>
                <w:spacing w:val="-13"/>
                <w:sz w:val="28"/>
                <w:szCs w:val="28"/>
              </w:rPr>
              <w:t xml:space="preserve">области </w:t>
            </w:r>
            <w:r w:rsidR="00985261" w:rsidRPr="00054DF1">
              <w:rPr>
                <w:spacing w:val="-13"/>
                <w:sz w:val="28"/>
                <w:szCs w:val="28"/>
              </w:rPr>
              <w:t>в информационные подсистемы</w:t>
            </w:r>
            <w:r w:rsidR="00DA5F36" w:rsidRPr="00054DF1">
              <w:rPr>
                <w:spacing w:val="-13"/>
                <w:sz w:val="28"/>
                <w:szCs w:val="28"/>
              </w:rPr>
              <w:t xml:space="preserve"> сайта Правительства Брянской </w:t>
            </w:r>
            <w:r w:rsidR="00562557" w:rsidRPr="00054DF1">
              <w:rPr>
                <w:spacing w:val="-13"/>
                <w:sz w:val="28"/>
                <w:szCs w:val="28"/>
              </w:rPr>
              <w:t>области «</w:t>
            </w:r>
            <w:r w:rsidR="00DA5F36" w:rsidRPr="00054DF1">
              <w:rPr>
                <w:rStyle w:val="2115pt"/>
                <w:sz w:val="28"/>
                <w:szCs w:val="28"/>
              </w:rPr>
              <w:t>Обсуждение и экспертиза проектов правовых актов» в целях обеспечения возможности проведения независимой антикоррупционной экспертизы</w:t>
            </w:r>
          </w:p>
          <w:p w:rsidR="00DA5F36" w:rsidRPr="00054DF1" w:rsidRDefault="00DA5F36" w:rsidP="00DA5F36">
            <w:pPr>
              <w:shd w:val="clear" w:color="auto" w:fill="FFFFFF"/>
              <w:jc w:val="both"/>
              <w:rPr>
                <w:spacing w:val="-13"/>
                <w:sz w:val="28"/>
                <w:szCs w:val="28"/>
              </w:rPr>
            </w:pPr>
          </w:p>
          <w:p w:rsidR="00F713CA" w:rsidRPr="00054DF1" w:rsidRDefault="00F713CA" w:rsidP="00DA5F36">
            <w:pPr>
              <w:shd w:val="clear" w:color="auto" w:fill="FFFFFF"/>
              <w:jc w:val="both"/>
              <w:rPr>
                <w:rFonts w:eastAsiaTheme="minorEastAsia"/>
                <w:spacing w:val="-6"/>
                <w:sz w:val="28"/>
                <w:szCs w:val="28"/>
              </w:rPr>
            </w:pPr>
            <w:r w:rsidRPr="00054DF1">
              <w:rPr>
                <w:spacing w:val="-11"/>
                <w:sz w:val="28"/>
                <w:szCs w:val="28"/>
              </w:rPr>
              <w:t xml:space="preserve">в целях обеспечения возможности проведения независимой антикоррупционной </w:t>
            </w:r>
            <w:r w:rsidRPr="00054DF1">
              <w:rPr>
                <w:sz w:val="28"/>
                <w:szCs w:val="28"/>
              </w:rPr>
              <w:t>экспертизы.</w:t>
            </w:r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13CA" w:rsidRPr="00054DF1" w:rsidRDefault="00F73172" w:rsidP="00F7317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rStyle w:val="2115pt"/>
                <w:sz w:val="28"/>
                <w:szCs w:val="28"/>
              </w:rPr>
              <w:t>2018-2020</w:t>
            </w:r>
            <w:r w:rsidR="00DA5F36" w:rsidRPr="00054DF1">
              <w:rPr>
                <w:rStyle w:val="2115pt"/>
                <w:sz w:val="28"/>
                <w:szCs w:val="28"/>
              </w:rPr>
              <w:t xml:space="preserve"> годы</w:t>
            </w:r>
          </w:p>
        </w:tc>
      </w:tr>
      <w:tr w:rsidR="00F713CA" w:rsidRPr="002E5410" w:rsidTr="00F73172">
        <w:trPr>
          <w:trHeight w:hRule="exact" w:val="4246"/>
        </w:trPr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13CA" w:rsidRPr="00054DF1" w:rsidRDefault="00F713CA" w:rsidP="00F713CA">
            <w:pPr>
              <w:shd w:val="clear" w:color="auto" w:fill="FFFFFF"/>
              <w:jc w:val="center"/>
              <w:rPr>
                <w:rFonts w:eastAsiaTheme="minorEastAsia"/>
                <w:spacing w:val="-6"/>
                <w:sz w:val="28"/>
                <w:szCs w:val="28"/>
              </w:rPr>
            </w:pPr>
            <w:r w:rsidRPr="00054DF1">
              <w:rPr>
                <w:rFonts w:eastAsiaTheme="minorEastAsia"/>
                <w:spacing w:val="-6"/>
                <w:sz w:val="28"/>
                <w:szCs w:val="28"/>
              </w:rPr>
              <w:t>2.3.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13CA" w:rsidRPr="00054DF1" w:rsidRDefault="00DA5F36" w:rsidP="00DA5F36">
            <w:pPr>
              <w:shd w:val="clear" w:color="auto" w:fill="FFFFFF"/>
              <w:jc w:val="both"/>
              <w:rPr>
                <w:spacing w:val="-11"/>
                <w:sz w:val="28"/>
                <w:szCs w:val="28"/>
              </w:rPr>
            </w:pPr>
            <w:r w:rsidRPr="00054DF1">
              <w:rPr>
                <w:rStyle w:val="2115pt"/>
                <w:sz w:val="28"/>
                <w:szCs w:val="28"/>
              </w:rPr>
              <w:t xml:space="preserve">Систематическое проведение оценки коррупционных рисков, возникающих при реализации функций </w:t>
            </w:r>
            <w:r w:rsidR="00054DF1" w:rsidRPr="00054DF1">
              <w:rPr>
                <w:rStyle w:val="2115pt"/>
                <w:sz w:val="28"/>
                <w:szCs w:val="28"/>
              </w:rPr>
              <w:t xml:space="preserve">управления государственных закупок Брянской области </w:t>
            </w:r>
            <w:r w:rsidRPr="00054DF1">
              <w:rPr>
                <w:rStyle w:val="2115pt"/>
                <w:sz w:val="28"/>
                <w:szCs w:val="28"/>
              </w:rPr>
              <w:t>и внесение уточнений в перечни должно</w:t>
            </w:r>
            <w:r w:rsidRPr="00054DF1">
              <w:rPr>
                <w:rStyle w:val="2115pt"/>
                <w:sz w:val="28"/>
                <w:szCs w:val="28"/>
              </w:rPr>
              <w:softHyphen/>
              <w:t>стей государственной гражданской службы, при назначении на которые граждане и при замещении которых государственные гражданские служащие Брянской области обязаны представлять введения о своих доходах, расходах, об имуществе и обязательствах имуще</w:t>
            </w:r>
            <w:r w:rsidRPr="00054DF1">
              <w:rPr>
                <w:rStyle w:val="2115pt"/>
                <w:sz w:val="28"/>
                <w:szCs w:val="28"/>
              </w:rPr>
              <w:softHyphen/>
              <w:t>ственного характера, а также сведения о доходах, расходах, об имуществе и обязательствах имущественного характера своих супруги (супруга) и несовер</w:t>
            </w:r>
            <w:r w:rsidRPr="00054DF1">
              <w:rPr>
                <w:rStyle w:val="2115pt"/>
                <w:sz w:val="28"/>
                <w:szCs w:val="28"/>
              </w:rPr>
              <w:softHyphen/>
              <w:t>шеннолетних детей</w:t>
            </w:r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13CA" w:rsidRPr="00054DF1" w:rsidRDefault="00DA5F36" w:rsidP="00F7317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054DF1">
              <w:rPr>
                <w:rStyle w:val="2115pt"/>
                <w:sz w:val="28"/>
                <w:szCs w:val="28"/>
              </w:rPr>
              <w:t>2018-20</w:t>
            </w:r>
            <w:r w:rsidR="00F73172">
              <w:rPr>
                <w:rStyle w:val="2115pt"/>
                <w:sz w:val="28"/>
                <w:szCs w:val="28"/>
              </w:rPr>
              <w:t>20</w:t>
            </w:r>
            <w:r w:rsidRPr="00054DF1">
              <w:rPr>
                <w:rStyle w:val="2115pt"/>
                <w:sz w:val="28"/>
                <w:szCs w:val="28"/>
              </w:rPr>
              <w:t xml:space="preserve"> годы</w:t>
            </w:r>
          </w:p>
        </w:tc>
      </w:tr>
      <w:tr w:rsidR="00F713CA" w:rsidRPr="002E5410" w:rsidTr="00F73172">
        <w:trPr>
          <w:trHeight w:hRule="exact" w:val="1688"/>
        </w:trPr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13CA" w:rsidRPr="00054DF1" w:rsidRDefault="00F713CA" w:rsidP="00F713CA">
            <w:pPr>
              <w:shd w:val="clear" w:color="auto" w:fill="FFFFFF"/>
              <w:jc w:val="center"/>
              <w:rPr>
                <w:rFonts w:eastAsiaTheme="minorEastAsia"/>
                <w:spacing w:val="-6"/>
                <w:sz w:val="28"/>
                <w:szCs w:val="28"/>
              </w:rPr>
            </w:pPr>
            <w:r w:rsidRPr="00054DF1">
              <w:rPr>
                <w:rFonts w:eastAsiaTheme="minorEastAsia"/>
                <w:spacing w:val="-6"/>
                <w:sz w:val="28"/>
                <w:szCs w:val="28"/>
              </w:rPr>
              <w:t>2.4.</w:t>
            </w:r>
          </w:p>
          <w:p w:rsidR="00054DF1" w:rsidRPr="00054DF1" w:rsidRDefault="00054DF1" w:rsidP="00F713CA">
            <w:pPr>
              <w:shd w:val="clear" w:color="auto" w:fill="FFFFFF"/>
              <w:jc w:val="center"/>
              <w:rPr>
                <w:rFonts w:eastAsiaTheme="minorEastAsia"/>
                <w:spacing w:val="-6"/>
                <w:sz w:val="28"/>
                <w:szCs w:val="28"/>
              </w:rPr>
            </w:pPr>
          </w:p>
          <w:p w:rsidR="00054DF1" w:rsidRPr="00054DF1" w:rsidRDefault="00054DF1" w:rsidP="00F713CA">
            <w:pPr>
              <w:shd w:val="clear" w:color="auto" w:fill="FFFFFF"/>
              <w:jc w:val="center"/>
              <w:rPr>
                <w:rFonts w:eastAsiaTheme="minorEastAsia"/>
                <w:spacing w:val="-6"/>
                <w:sz w:val="28"/>
                <w:szCs w:val="28"/>
              </w:rPr>
            </w:pP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13CA" w:rsidRPr="00054DF1" w:rsidRDefault="00054DF1" w:rsidP="00054DF1">
            <w:pPr>
              <w:shd w:val="clear" w:color="auto" w:fill="FFFFFF"/>
              <w:jc w:val="both"/>
              <w:rPr>
                <w:spacing w:val="-11"/>
                <w:sz w:val="28"/>
                <w:szCs w:val="28"/>
              </w:rPr>
            </w:pPr>
            <w:r w:rsidRPr="00054DF1">
              <w:rPr>
                <w:rStyle w:val="2115pt"/>
                <w:sz w:val="28"/>
                <w:szCs w:val="28"/>
              </w:rPr>
              <w:t>Реализация предусмотренных законо</w:t>
            </w:r>
            <w:r w:rsidRPr="00054DF1">
              <w:rPr>
                <w:rStyle w:val="2115pt"/>
                <w:sz w:val="28"/>
                <w:szCs w:val="28"/>
              </w:rPr>
              <w:softHyphen/>
              <w:t>дательством Российской Федерации и Брянской области мер, направленных на предупреждение коррупции в управлении государственных закупок Брянской области</w:t>
            </w:r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13CA" w:rsidRPr="00054DF1" w:rsidRDefault="00F73172" w:rsidP="00F713C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054DF1">
              <w:rPr>
                <w:rStyle w:val="2115pt"/>
                <w:sz w:val="28"/>
                <w:szCs w:val="28"/>
              </w:rPr>
              <w:t>2018-20</w:t>
            </w:r>
            <w:r>
              <w:rPr>
                <w:rStyle w:val="2115pt"/>
                <w:sz w:val="28"/>
                <w:szCs w:val="28"/>
              </w:rPr>
              <w:t>20</w:t>
            </w:r>
            <w:r w:rsidRPr="00054DF1">
              <w:rPr>
                <w:rStyle w:val="2115pt"/>
                <w:sz w:val="28"/>
                <w:szCs w:val="28"/>
              </w:rPr>
              <w:t xml:space="preserve"> годы</w:t>
            </w:r>
          </w:p>
        </w:tc>
      </w:tr>
      <w:tr w:rsidR="0095532C" w:rsidRPr="002E5410" w:rsidTr="00F73172">
        <w:trPr>
          <w:trHeight w:hRule="exact" w:val="1303"/>
        </w:trPr>
        <w:tc>
          <w:tcPr>
            <w:tcW w:w="88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532C" w:rsidRPr="0095532C" w:rsidRDefault="0095532C" w:rsidP="0095532C">
            <w:pPr>
              <w:shd w:val="clear" w:color="auto" w:fill="FFFFFF"/>
              <w:jc w:val="center"/>
              <w:rPr>
                <w:rStyle w:val="2115pt"/>
                <w:sz w:val="28"/>
                <w:szCs w:val="28"/>
              </w:rPr>
            </w:pPr>
            <w:r w:rsidRPr="0095532C">
              <w:rPr>
                <w:rStyle w:val="2115pt"/>
                <w:sz w:val="28"/>
                <w:szCs w:val="28"/>
              </w:rPr>
              <w:lastRenderedPageBreak/>
              <w:t>3. Мониторинг соблюдения ограничений и запретов, требований о предотвращении или урегулировании конфликта интересов, а также исполнения обязанностей, установленных в целях противодействия коррупции</w:t>
            </w:r>
          </w:p>
        </w:tc>
      </w:tr>
      <w:tr w:rsidR="0095532C" w:rsidRPr="002E5410" w:rsidTr="00F73172">
        <w:trPr>
          <w:trHeight w:hRule="exact" w:val="5528"/>
        </w:trPr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532C" w:rsidRPr="0095532C" w:rsidRDefault="0095532C" w:rsidP="0095532C">
            <w:pPr>
              <w:shd w:val="clear" w:color="auto" w:fill="FFFFFF"/>
              <w:jc w:val="center"/>
              <w:rPr>
                <w:rStyle w:val="2115pt"/>
                <w:sz w:val="28"/>
                <w:szCs w:val="28"/>
              </w:rPr>
            </w:pPr>
            <w:r>
              <w:rPr>
                <w:rStyle w:val="2115pt"/>
                <w:sz w:val="28"/>
                <w:szCs w:val="28"/>
              </w:rPr>
              <w:t>3.1.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532C" w:rsidRPr="0095532C" w:rsidRDefault="0095532C" w:rsidP="0095532C">
            <w:pPr>
              <w:shd w:val="clear" w:color="auto" w:fill="FFFFFF"/>
              <w:jc w:val="both"/>
              <w:rPr>
                <w:rStyle w:val="2115pt"/>
                <w:sz w:val="28"/>
                <w:szCs w:val="28"/>
              </w:rPr>
            </w:pPr>
            <w:r w:rsidRPr="0095532C">
              <w:rPr>
                <w:rStyle w:val="2115pt"/>
                <w:sz w:val="28"/>
                <w:szCs w:val="28"/>
              </w:rPr>
              <w:t>Обеспечение соблюдения лицами, заме</w:t>
            </w:r>
            <w:r w:rsidRPr="0095532C">
              <w:rPr>
                <w:rStyle w:val="2115pt"/>
                <w:sz w:val="28"/>
                <w:szCs w:val="28"/>
              </w:rPr>
              <w:softHyphen/>
              <w:t>щающими должности государ</w:t>
            </w:r>
            <w:r w:rsidRPr="0095532C">
              <w:rPr>
                <w:rStyle w:val="2115pt"/>
                <w:sz w:val="28"/>
                <w:szCs w:val="28"/>
              </w:rPr>
              <w:softHyphen/>
              <w:t xml:space="preserve">ственной гражданской службы Брянской области в </w:t>
            </w:r>
            <w:r w:rsidRPr="00054DF1">
              <w:rPr>
                <w:rStyle w:val="2115pt"/>
                <w:sz w:val="28"/>
                <w:szCs w:val="28"/>
              </w:rPr>
              <w:t>управлени</w:t>
            </w:r>
            <w:r>
              <w:rPr>
                <w:rStyle w:val="2115pt"/>
                <w:sz w:val="28"/>
                <w:szCs w:val="28"/>
              </w:rPr>
              <w:t>и</w:t>
            </w:r>
            <w:r w:rsidRPr="00054DF1">
              <w:rPr>
                <w:rStyle w:val="2115pt"/>
                <w:sz w:val="28"/>
                <w:szCs w:val="28"/>
              </w:rPr>
              <w:t xml:space="preserve"> государственных закупок Брянской области</w:t>
            </w:r>
            <w:r w:rsidRPr="0095532C">
              <w:rPr>
                <w:rStyle w:val="2115pt"/>
                <w:sz w:val="28"/>
                <w:szCs w:val="28"/>
              </w:rPr>
              <w:t>, ограничений и запретов, требований о предотвращении или урегулировании конфликта интересов, исполнения обязанностей, установленных Федеральным законом от 25 декабря 2008 года № 273-ФЗ «О противодействии коррупции», в том числе касающихся уведомлений представителя нанимателя:</w:t>
            </w:r>
          </w:p>
          <w:p w:rsidR="0095532C" w:rsidRPr="0095532C" w:rsidRDefault="0095532C" w:rsidP="0095532C">
            <w:pPr>
              <w:shd w:val="clear" w:color="auto" w:fill="FFFFFF"/>
              <w:ind w:firstLine="385"/>
              <w:jc w:val="both"/>
              <w:rPr>
                <w:rStyle w:val="2115pt"/>
                <w:sz w:val="28"/>
                <w:szCs w:val="28"/>
              </w:rPr>
            </w:pPr>
            <w:proofErr w:type="gramStart"/>
            <w:r w:rsidRPr="0095532C">
              <w:rPr>
                <w:rStyle w:val="2115pt"/>
                <w:sz w:val="28"/>
                <w:szCs w:val="28"/>
              </w:rPr>
              <w:t>а)</w:t>
            </w:r>
            <w:r w:rsidRPr="0095532C">
              <w:rPr>
                <w:rStyle w:val="2115pt"/>
                <w:sz w:val="28"/>
                <w:szCs w:val="28"/>
              </w:rPr>
              <w:tab/>
            </w:r>
            <w:proofErr w:type="gramEnd"/>
            <w:r w:rsidRPr="0095532C">
              <w:rPr>
                <w:rStyle w:val="2115pt"/>
                <w:sz w:val="28"/>
                <w:szCs w:val="28"/>
              </w:rPr>
              <w:t>о получении подарков;</w:t>
            </w:r>
          </w:p>
          <w:p w:rsidR="0095532C" w:rsidRPr="0095532C" w:rsidRDefault="0095532C" w:rsidP="0095532C">
            <w:pPr>
              <w:shd w:val="clear" w:color="auto" w:fill="FFFFFF"/>
              <w:ind w:firstLine="385"/>
              <w:jc w:val="both"/>
              <w:rPr>
                <w:rStyle w:val="2115pt"/>
                <w:sz w:val="28"/>
                <w:szCs w:val="28"/>
              </w:rPr>
            </w:pPr>
            <w:proofErr w:type="gramStart"/>
            <w:r w:rsidRPr="0095532C">
              <w:rPr>
                <w:rStyle w:val="2115pt"/>
                <w:sz w:val="28"/>
                <w:szCs w:val="28"/>
              </w:rPr>
              <w:t>б)</w:t>
            </w:r>
            <w:r w:rsidRPr="0095532C">
              <w:rPr>
                <w:rStyle w:val="2115pt"/>
                <w:sz w:val="28"/>
                <w:szCs w:val="28"/>
              </w:rPr>
              <w:tab/>
            </w:r>
            <w:proofErr w:type="gramEnd"/>
            <w:r w:rsidRPr="0095532C">
              <w:rPr>
                <w:rStyle w:val="2115pt"/>
                <w:sz w:val="28"/>
                <w:szCs w:val="28"/>
              </w:rPr>
              <w:t>об обращениях в целях склонения к совершению коррупционных правонару</w:t>
            </w:r>
            <w:r w:rsidRPr="0095532C">
              <w:rPr>
                <w:rStyle w:val="2115pt"/>
                <w:sz w:val="28"/>
                <w:szCs w:val="28"/>
              </w:rPr>
              <w:softHyphen/>
              <w:t>шений;</w:t>
            </w:r>
          </w:p>
          <w:p w:rsidR="0095532C" w:rsidRPr="0095532C" w:rsidRDefault="0095532C" w:rsidP="0095532C">
            <w:pPr>
              <w:shd w:val="clear" w:color="auto" w:fill="FFFFFF"/>
              <w:ind w:firstLine="385"/>
              <w:jc w:val="both"/>
              <w:rPr>
                <w:rStyle w:val="2115pt"/>
                <w:sz w:val="28"/>
                <w:szCs w:val="28"/>
              </w:rPr>
            </w:pPr>
            <w:r w:rsidRPr="0095532C">
              <w:rPr>
                <w:rStyle w:val="2115pt"/>
                <w:sz w:val="28"/>
                <w:szCs w:val="28"/>
              </w:rPr>
              <w:t>в) о возникновении личной заинтере</w:t>
            </w:r>
            <w:r w:rsidRPr="0095532C">
              <w:rPr>
                <w:rStyle w:val="2115pt"/>
                <w:sz w:val="28"/>
                <w:szCs w:val="28"/>
              </w:rPr>
              <w:softHyphen/>
              <w:t>сованности при исполнении должност</w:t>
            </w:r>
            <w:r w:rsidRPr="0095532C">
              <w:rPr>
                <w:rStyle w:val="2115pt"/>
                <w:sz w:val="28"/>
                <w:szCs w:val="28"/>
              </w:rPr>
              <w:softHyphen/>
              <w:t>ных обязанностей, которая приводит или может привести к конфликту интересов</w:t>
            </w:r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532C" w:rsidRPr="0095532C" w:rsidRDefault="0095532C" w:rsidP="00F73172">
            <w:pPr>
              <w:shd w:val="clear" w:color="auto" w:fill="FFFFFF"/>
              <w:jc w:val="center"/>
              <w:rPr>
                <w:rStyle w:val="2115pt"/>
                <w:sz w:val="28"/>
                <w:szCs w:val="28"/>
              </w:rPr>
            </w:pPr>
            <w:r w:rsidRPr="00054DF1">
              <w:rPr>
                <w:rStyle w:val="2115pt"/>
                <w:sz w:val="28"/>
                <w:szCs w:val="28"/>
              </w:rPr>
              <w:t>2018-20</w:t>
            </w:r>
            <w:r w:rsidR="00F73172">
              <w:rPr>
                <w:rStyle w:val="2115pt"/>
                <w:sz w:val="28"/>
                <w:szCs w:val="28"/>
              </w:rPr>
              <w:t>20</w:t>
            </w:r>
            <w:r w:rsidRPr="00054DF1">
              <w:rPr>
                <w:rStyle w:val="2115pt"/>
                <w:sz w:val="28"/>
                <w:szCs w:val="28"/>
              </w:rPr>
              <w:t xml:space="preserve"> годы</w:t>
            </w:r>
          </w:p>
        </w:tc>
      </w:tr>
      <w:tr w:rsidR="00F73172" w:rsidRPr="002E5410" w:rsidTr="00F73172">
        <w:trPr>
          <w:trHeight w:hRule="exact" w:val="4259"/>
        </w:trPr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3172" w:rsidRDefault="00F73172" w:rsidP="0095532C">
            <w:pPr>
              <w:shd w:val="clear" w:color="auto" w:fill="FFFFFF"/>
              <w:jc w:val="center"/>
              <w:rPr>
                <w:rStyle w:val="2115pt"/>
                <w:sz w:val="28"/>
                <w:szCs w:val="28"/>
              </w:rPr>
            </w:pPr>
            <w:r>
              <w:rPr>
                <w:rStyle w:val="2115pt"/>
                <w:sz w:val="28"/>
                <w:szCs w:val="28"/>
              </w:rPr>
              <w:t>3.2.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3172" w:rsidRPr="0095532C" w:rsidRDefault="00F73172" w:rsidP="00F73172">
            <w:pPr>
              <w:shd w:val="clear" w:color="auto" w:fill="FFFFFF"/>
              <w:jc w:val="both"/>
              <w:rPr>
                <w:rStyle w:val="2115pt"/>
                <w:sz w:val="28"/>
                <w:szCs w:val="28"/>
              </w:rPr>
            </w:pPr>
            <w:r w:rsidRPr="00F73172">
              <w:rPr>
                <w:rStyle w:val="2115pt"/>
                <w:sz w:val="28"/>
                <w:szCs w:val="28"/>
              </w:rPr>
              <w:t>Принять дополнительные меры по повышению эффективности контроля за соблюдением лицами, замещающими должности государственной гражданской службы Брянской области требований законодательства Российской Федерации о противодействии коррупции, касающихся предотвращения и урегулирования конфликта интересов, в том числе за привлечением таких лиц к ответственности в случае их несоблюдения. Информацию о результатах исполнения настоящего пункта ежегодно представлять в администрацию Губернатора Брянской области и Правительства Брянской области</w:t>
            </w:r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3172" w:rsidRPr="00054DF1" w:rsidRDefault="00F73172" w:rsidP="00F73172">
            <w:pPr>
              <w:shd w:val="clear" w:color="auto" w:fill="FFFFFF"/>
              <w:jc w:val="center"/>
              <w:rPr>
                <w:rStyle w:val="2115pt"/>
                <w:sz w:val="28"/>
                <w:szCs w:val="28"/>
              </w:rPr>
            </w:pPr>
            <w:r w:rsidRPr="00054DF1">
              <w:rPr>
                <w:rStyle w:val="2115pt"/>
                <w:sz w:val="28"/>
                <w:szCs w:val="28"/>
              </w:rPr>
              <w:t>2018-20</w:t>
            </w:r>
            <w:r>
              <w:rPr>
                <w:rStyle w:val="2115pt"/>
                <w:sz w:val="28"/>
                <w:szCs w:val="28"/>
              </w:rPr>
              <w:t>20</w:t>
            </w:r>
            <w:r w:rsidRPr="00054DF1">
              <w:rPr>
                <w:rStyle w:val="2115pt"/>
                <w:sz w:val="28"/>
                <w:szCs w:val="28"/>
              </w:rPr>
              <w:t xml:space="preserve"> годы</w:t>
            </w:r>
          </w:p>
        </w:tc>
      </w:tr>
      <w:tr w:rsidR="0095532C" w:rsidRPr="002E5410" w:rsidTr="00F73172">
        <w:trPr>
          <w:trHeight w:hRule="exact" w:val="1273"/>
        </w:trPr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532C" w:rsidRDefault="0095532C" w:rsidP="00F73172">
            <w:pPr>
              <w:shd w:val="clear" w:color="auto" w:fill="FFFFFF"/>
              <w:jc w:val="center"/>
              <w:rPr>
                <w:rStyle w:val="2115pt"/>
                <w:sz w:val="28"/>
                <w:szCs w:val="28"/>
              </w:rPr>
            </w:pPr>
            <w:r>
              <w:rPr>
                <w:rStyle w:val="2115pt"/>
                <w:sz w:val="28"/>
                <w:szCs w:val="28"/>
              </w:rPr>
              <w:t>3.</w:t>
            </w:r>
            <w:r w:rsidR="00F73172">
              <w:rPr>
                <w:rStyle w:val="2115pt"/>
                <w:sz w:val="28"/>
                <w:szCs w:val="28"/>
              </w:rPr>
              <w:t>3</w:t>
            </w:r>
            <w:r>
              <w:rPr>
                <w:rStyle w:val="2115pt"/>
                <w:sz w:val="28"/>
                <w:szCs w:val="28"/>
              </w:rPr>
              <w:t>.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532C" w:rsidRPr="0095532C" w:rsidRDefault="0095532C" w:rsidP="0060457D">
            <w:pPr>
              <w:shd w:val="clear" w:color="auto" w:fill="FFFFFF"/>
              <w:jc w:val="both"/>
              <w:rPr>
                <w:rStyle w:val="2115pt"/>
                <w:sz w:val="28"/>
                <w:szCs w:val="28"/>
              </w:rPr>
            </w:pPr>
            <w:r w:rsidRPr="0095532C">
              <w:rPr>
                <w:rStyle w:val="2115pt"/>
                <w:sz w:val="28"/>
                <w:szCs w:val="28"/>
              </w:rPr>
              <w:t>Анализ исполнения государственными гражданскими служащими Брянской области запрета на участие в управлении некоммерческой организацией</w:t>
            </w:r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532C" w:rsidRPr="00054DF1" w:rsidRDefault="0095532C" w:rsidP="00F73172">
            <w:pPr>
              <w:shd w:val="clear" w:color="auto" w:fill="FFFFFF"/>
              <w:jc w:val="center"/>
              <w:rPr>
                <w:rStyle w:val="2115pt"/>
                <w:sz w:val="28"/>
                <w:szCs w:val="28"/>
              </w:rPr>
            </w:pPr>
            <w:r w:rsidRPr="00054DF1">
              <w:rPr>
                <w:rStyle w:val="2115pt"/>
                <w:sz w:val="28"/>
                <w:szCs w:val="28"/>
              </w:rPr>
              <w:t>2018-20</w:t>
            </w:r>
            <w:r w:rsidR="00F73172">
              <w:rPr>
                <w:rStyle w:val="2115pt"/>
                <w:sz w:val="28"/>
                <w:szCs w:val="28"/>
              </w:rPr>
              <w:t>20</w:t>
            </w:r>
            <w:r w:rsidRPr="00054DF1">
              <w:rPr>
                <w:rStyle w:val="2115pt"/>
                <w:sz w:val="28"/>
                <w:szCs w:val="28"/>
              </w:rPr>
              <w:t xml:space="preserve"> годы</w:t>
            </w:r>
          </w:p>
        </w:tc>
      </w:tr>
      <w:tr w:rsidR="00F423F8" w:rsidRPr="002E5410" w:rsidTr="00F73172">
        <w:trPr>
          <w:trHeight w:hRule="exact" w:val="2544"/>
        </w:trPr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23F8" w:rsidRDefault="00F423F8" w:rsidP="00F73172">
            <w:pPr>
              <w:shd w:val="clear" w:color="auto" w:fill="FFFFFF"/>
              <w:jc w:val="center"/>
              <w:rPr>
                <w:rStyle w:val="2115pt"/>
                <w:sz w:val="28"/>
                <w:szCs w:val="28"/>
              </w:rPr>
            </w:pPr>
            <w:r>
              <w:rPr>
                <w:rStyle w:val="2115pt"/>
                <w:sz w:val="28"/>
                <w:szCs w:val="28"/>
              </w:rPr>
              <w:lastRenderedPageBreak/>
              <w:t>3.</w:t>
            </w:r>
            <w:r w:rsidR="00F73172">
              <w:rPr>
                <w:rStyle w:val="2115pt"/>
                <w:sz w:val="28"/>
                <w:szCs w:val="28"/>
              </w:rPr>
              <w:t>4</w:t>
            </w:r>
            <w:r>
              <w:rPr>
                <w:rStyle w:val="2115pt"/>
                <w:sz w:val="28"/>
                <w:szCs w:val="28"/>
              </w:rPr>
              <w:t>.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23F8" w:rsidRPr="0095532C" w:rsidRDefault="00F423F8" w:rsidP="0095532C">
            <w:pPr>
              <w:shd w:val="clear" w:color="auto" w:fill="FFFFFF"/>
              <w:jc w:val="both"/>
              <w:rPr>
                <w:rStyle w:val="2115pt"/>
                <w:sz w:val="28"/>
                <w:szCs w:val="28"/>
              </w:rPr>
            </w:pPr>
            <w:r w:rsidRPr="00F423F8">
              <w:rPr>
                <w:rStyle w:val="2115pt"/>
                <w:sz w:val="28"/>
                <w:szCs w:val="28"/>
              </w:rPr>
              <w:t>Проведение анализа соблюдения гражданами, замещавшими должности государственной гражданской службы Брянской области, ограничений при заключении ими после увольнения с государственной гражданской службы Брянской области трудового договора и (или) гражданско-правового договора в случаях, предусмотренных федераль</w:t>
            </w:r>
            <w:r w:rsidRPr="00F423F8">
              <w:rPr>
                <w:rStyle w:val="2115pt"/>
                <w:sz w:val="28"/>
                <w:szCs w:val="28"/>
              </w:rPr>
              <w:softHyphen/>
              <w:t>ными законами</w:t>
            </w:r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23F8" w:rsidRPr="00054DF1" w:rsidRDefault="00F423F8" w:rsidP="00F73172">
            <w:pPr>
              <w:shd w:val="clear" w:color="auto" w:fill="FFFFFF"/>
              <w:jc w:val="center"/>
              <w:rPr>
                <w:rStyle w:val="2115pt"/>
                <w:sz w:val="28"/>
                <w:szCs w:val="28"/>
              </w:rPr>
            </w:pPr>
            <w:r w:rsidRPr="00054DF1">
              <w:rPr>
                <w:rStyle w:val="2115pt"/>
                <w:sz w:val="28"/>
                <w:szCs w:val="28"/>
              </w:rPr>
              <w:t>2018-20</w:t>
            </w:r>
            <w:r w:rsidR="00F73172">
              <w:rPr>
                <w:rStyle w:val="2115pt"/>
                <w:sz w:val="28"/>
                <w:szCs w:val="28"/>
              </w:rPr>
              <w:t>20</w:t>
            </w:r>
            <w:r w:rsidRPr="00054DF1">
              <w:rPr>
                <w:rStyle w:val="2115pt"/>
                <w:sz w:val="28"/>
                <w:szCs w:val="28"/>
              </w:rPr>
              <w:t xml:space="preserve"> годы</w:t>
            </w:r>
          </w:p>
        </w:tc>
      </w:tr>
      <w:tr w:rsidR="00F423F8" w:rsidRPr="002E5410" w:rsidTr="00F73172">
        <w:trPr>
          <w:trHeight w:hRule="exact" w:val="2269"/>
        </w:trPr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23F8" w:rsidRDefault="00F423F8" w:rsidP="00F73172">
            <w:pPr>
              <w:shd w:val="clear" w:color="auto" w:fill="FFFFFF"/>
              <w:jc w:val="center"/>
              <w:rPr>
                <w:rStyle w:val="2115pt"/>
                <w:sz w:val="28"/>
                <w:szCs w:val="28"/>
              </w:rPr>
            </w:pPr>
            <w:r>
              <w:rPr>
                <w:rStyle w:val="2115pt"/>
                <w:sz w:val="28"/>
                <w:szCs w:val="28"/>
              </w:rPr>
              <w:t>3.</w:t>
            </w:r>
            <w:r w:rsidR="00F73172">
              <w:rPr>
                <w:rStyle w:val="2115pt"/>
                <w:sz w:val="28"/>
                <w:szCs w:val="28"/>
              </w:rPr>
              <w:t>5</w:t>
            </w:r>
            <w:r>
              <w:rPr>
                <w:rStyle w:val="2115pt"/>
                <w:sz w:val="28"/>
                <w:szCs w:val="28"/>
              </w:rPr>
              <w:t>.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23F8" w:rsidRPr="00F423F8" w:rsidRDefault="00F423F8" w:rsidP="0095532C">
            <w:pPr>
              <w:shd w:val="clear" w:color="auto" w:fill="FFFFFF"/>
              <w:jc w:val="both"/>
              <w:rPr>
                <w:rStyle w:val="2115pt"/>
                <w:sz w:val="28"/>
                <w:szCs w:val="28"/>
              </w:rPr>
            </w:pPr>
            <w:r w:rsidRPr="00F423F8">
              <w:rPr>
                <w:rStyle w:val="2115pt"/>
                <w:sz w:val="28"/>
                <w:szCs w:val="28"/>
              </w:rPr>
              <w:t>Направление в прокуратуру Брянской области списков лиц, уволенных с граж</w:t>
            </w:r>
            <w:r w:rsidRPr="00F423F8">
              <w:rPr>
                <w:rStyle w:val="2115pt"/>
                <w:sz w:val="28"/>
                <w:szCs w:val="28"/>
              </w:rPr>
              <w:softHyphen/>
              <w:t xml:space="preserve">данской службы в исполнительных органах государственной власти Брянской области, в целях контроля за обеспечением исполнения требований статьи 12 Федерального закона от 25 декабря 2008 года </w:t>
            </w:r>
            <w:r>
              <w:rPr>
                <w:rStyle w:val="2115pt"/>
                <w:sz w:val="28"/>
                <w:szCs w:val="28"/>
              </w:rPr>
              <w:br/>
            </w:r>
            <w:r w:rsidRPr="00F423F8">
              <w:rPr>
                <w:rStyle w:val="2115pt"/>
                <w:sz w:val="28"/>
                <w:szCs w:val="28"/>
              </w:rPr>
              <w:t>№ 273-ФЗ «О противодействии коррупции»</w:t>
            </w:r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23F8" w:rsidRDefault="00F423F8" w:rsidP="0095532C">
            <w:pPr>
              <w:shd w:val="clear" w:color="auto" w:fill="FFFFFF"/>
              <w:jc w:val="center"/>
              <w:rPr>
                <w:rStyle w:val="2115pt"/>
                <w:sz w:val="28"/>
                <w:szCs w:val="28"/>
              </w:rPr>
            </w:pPr>
            <w:r>
              <w:rPr>
                <w:rStyle w:val="2115pt"/>
                <w:sz w:val="28"/>
                <w:szCs w:val="28"/>
              </w:rPr>
              <w:t xml:space="preserve">Ежеквартально в течение </w:t>
            </w:r>
          </w:p>
          <w:p w:rsidR="00F423F8" w:rsidRPr="00054DF1" w:rsidRDefault="00F423F8" w:rsidP="00F73172">
            <w:pPr>
              <w:shd w:val="clear" w:color="auto" w:fill="FFFFFF"/>
              <w:jc w:val="center"/>
              <w:rPr>
                <w:rStyle w:val="2115pt"/>
                <w:sz w:val="28"/>
                <w:szCs w:val="28"/>
              </w:rPr>
            </w:pPr>
            <w:r w:rsidRPr="00054DF1">
              <w:rPr>
                <w:rStyle w:val="2115pt"/>
                <w:sz w:val="28"/>
                <w:szCs w:val="28"/>
              </w:rPr>
              <w:t>2018-20</w:t>
            </w:r>
            <w:r w:rsidR="00F73172">
              <w:rPr>
                <w:rStyle w:val="2115pt"/>
                <w:sz w:val="28"/>
                <w:szCs w:val="28"/>
              </w:rPr>
              <w:t>20</w:t>
            </w:r>
            <w:r w:rsidRPr="00054DF1">
              <w:rPr>
                <w:rStyle w:val="2115pt"/>
                <w:sz w:val="28"/>
                <w:szCs w:val="28"/>
              </w:rPr>
              <w:t xml:space="preserve"> год</w:t>
            </w:r>
            <w:r>
              <w:rPr>
                <w:rStyle w:val="2115pt"/>
                <w:sz w:val="28"/>
                <w:szCs w:val="28"/>
              </w:rPr>
              <w:t>ов</w:t>
            </w:r>
          </w:p>
        </w:tc>
      </w:tr>
      <w:tr w:rsidR="00F423F8" w:rsidRPr="002E5410" w:rsidTr="00F73172">
        <w:trPr>
          <w:trHeight w:hRule="exact" w:val="7504"/>
        </w:trPr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23F8" w:rsidRDefault="00F423F8" w:rsidP="00F73172">
            <w:pPr>
              <w:shd w:val="clear" w:color="auto" w:fill="FFFFFF"/>
              <w:jc w:val="center"/>
              <w:rPr>
                <w:rStyle w:val="2115pt"/>
                <w:sz w:val="28"/>
                <w:szCs w:val="28"/>
              </w:rPr>
            </w:pPr>
            <w:r>
              <w:rPr>
                <w:rStyle w:val="2115pt"/>
                <w:sz w:val="28"/>
                <w:szCs w:val="28"/>
              </w:rPr>
              <w:t>3.</w:t>
            </w:r>
            <w:r w:rsidR="00F73172">
              <w:rPr>
                <w:rStyle w:val="2115pt"/>
                <w:sz w:val="28"/>
                <w:szCs w:val="28"/>
              </w:rPr>
              <w:t>6</w:t>
            </w:r>
            <w:r>
              <w:rPr>
                <w:rStyle w:val="2115pt"/>
                <w:sz w:val="28"/>
                <w:szCs w:val="28"/>
              </w:rPr>
              <w:t>.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23F8" w:rsidRPr="00F423F8" w:rsidRDefault="00F423F8" w:rsidP="00F423F8">
            <w:pPr>
              <w:shd w:val="clear" w:color="auto" w:fill="FFFFFF"/>
              <w:jc w:val="both"/>
              <w:rPr>
                <w:rStyle w:val="2115pt"/>
                <w:sz w:val="28"/>
                <w:szCs w:val="28"/>
              </w:rPr>
            </w:pPr>
            <w:r w:rsidRPr="00F423F8">
              <w:rPr>
                <w:rStyle w:val="2115pt"/>
                <w:sz w:val="28"/>
                <w:szCs w:val="28"/>
              </w:rPr>
              <w:t>Проведение анализа и проверок (в рам</w:t>
            </w:r>
            <w:r w:rsidRPr="00F423F8">
              <w:rPr>
                <w:rStyle w:val="2115pt"/>
                <w:sz w:val="28"/>
                <w:szCs w:val="28"/>
              </w:rPr>
              <w:softHyphen/>
              <w:t>ках полномочий):</w:t>
            </w:r>
          </w:p>
          <w:p w:rsidR="00F423F8" w:rsidRPr="00F423F8" w:rsidRDefault="00F423F8" w:rsidP="00F423F8">
            <w:pPr>
              <w:shd w:val="clear" w:color="auto" w:fill="FFFFFF"/>
              <w:ind w:left="-40"/>
              <w:jc w:val="both"/>
              <w:rPr>
                <w:rStyle w:val="2115pt"/>
                <w:sz w:val="28"/>
                <w:szCs w:val="28"/>
              </w:rPr>
            </w:pPr>
            <w:r w:rsidRPr="00F423F8">
              <w:rPr>
                <w:rStyle w:val="2115pt"/>
                <w:sz w:val="28"/>
                <w:szCs w:val="28"/>
              </w:rPr>
              <w:t>а) достоверности и полноты сведений о доходах, расходах, об имуществе и обязательствах имущественного харак</w:t>
            </w:r>
            <w:r w:rsidRPr="00F423F8">
              <w:rPr>
                <w:rStyle w:val="2115pt"/>
                <w:sz w:val="28"/>
                <w:szCs w:val="28"/>
              </w:rPr>
              <w:softHyphen/>
              <w:t>тера, представленных гражданами, претендующими на замещение должностей государственной гражданской службы Брянской области;</w:t>
            </w:r>
          </w:p>
          <w:p w:rsidR="00F423F8" w:rsidRPr="00F423F8" w:rsidRDefault="00F423F8" w:rsidP="00F423F8">
            <w:pPr>
              <w:shd w:val="clear" w:color="auto" w:fill="FFFFFF"/>
              <w:jc w:val="both"/>
              <w:rPr>
                <w:rStyle w:val="2115pt"/>
                <w:sz w:val="28"/>
                <w:szCs w:val="28"/>
              </w:rPr>
            </w:pPr>
            <w:r w:rsidRPr="00F423F8">
              <w:rPr>
                <w:rStyle w:val="2115pt"/>
                <w:sz w:val="28"/>
                <w:szCs w:val="28"/>
              </w:rPr>
              <w:t>б) достоверности и полноты сведе</w:t>
            </w:r>
            <w:r w:rsidRPr="00F423F8">
              <w:rPr>
                <w:rStyle w:val="2115pt"/>
                <w:sz w:val="28"/>
                <w:szCs w:val="28"/>
              </w:rPr>
              <w:softHyphen/>
              <w:t>ний о доходах, расходах, об имуществе и обязательствах имущественного харак</w:t>
            </w:r>
            <w:r w:rsidRPr="00F423F8">
              <w:rPr>
                <w:rStyle w:val="2115pt"/>
                <w:sz w:val="28"/>
                <w:szCs w:val="28"/>
              </w:rPr>
              <w:softHyphen/>
              <w:t>тера, представленных государственными гражданскими служащими Брянской области;</w:t>
            </w:r>
          </w:p>
          <w:p w:rsidR="00F423F8" w:rsidRPr="00F423F8" w:rsidRDefault="00F423F8" w:rsidP="00F423F8">
            <w:pPr>
              <w:shd w:val="clear" w:color="auto" w:fill="FFFFFF"/>
              <w:jc w:val="both"/>
              <w:rPr>
                <w:rStyle w:val="2115pt"/>
                <w:sz w:val="28"/>
                <w:szCs w:val="28"/>
              </w:rPr>
            </w:pPr>
            <w:r w:rsidRPr="00F423F8">
              <w:rPr>
                <w:rStyle w:val="2115pt"/>
                <w:sz w:val="28"/>
                <w:szCs w:val="28"/>
              </w:rPr>
              <w:t>в) соблюдения государственными граж</w:t>
            </w:r>
            <w:r w:rsidRPr="00F423F8">
              <w:rPr>
                <w:rStyle w:val="2115pt"/>
                <w:sz w:val="28"/>
                <w:szCs w:val="28"/>
              </w:rPr>
              <w:softHyphen/>
              <w:t>данскими служащими Брянской области ограничений и запретов, требований о предотвращении или урегулировании конфликта интересов, исполнения ими обязанностей, установленных Федераль</w:t>
            </w:r>
            <w:r w:rsidRPr="00F423F8">
              <w:rPr>
                <w:rStyle w:val="2115pt"/>
                <w:sz w:val="28"/>
                <w:szCs w:val="28"/>
              </w:rPr>
              <w:softHyphen/>
              <w:t>ным законом от 25 декабря 2008 года</w:t>
            </w:r>
            <w:r>
              <w:rPr>
                <w:rStyle w:val="2115pt"/>
                <w:sz w:val="28"/>
                <w:szCs w:val="28"/>
              </w:rPr>
              <w:br/>
            </w:r>
            <w:r w:rsidRPr="00F423F8">
              <w:rPr>
                <w:rStyle w:val="2115pt"/>
                <w:sz w:val="28"/>
                <w:szCs w:val="28"/>
              </w:rPr>
              <w:t xml:space="preserve"> № 273-ФЗ «О противодействии корруп</w:t>
            </w:r>
            <w:r w:rsidRPr="00F423F8">
              <w:rPr>
                <w:rStyle w:val="2115pt"/>
                <w:sz w:val="28"/>
                <w:szCs w:val="28"/>
              </w:rPr>
              <w:softHyphen/>
              <w:t>ции», другими федеральными законами, нормативными правовыми актами Российской Федерации и Брянской области</w:t>
            </w:r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23F8" w:rsidRDefault="00F423F8" w:rsidP="00F73172">
            <w:pPr>
              <w:shd w:val="clear" w:color="auto" w:fill="FFFFFF"/>
              <w:jc w:val="both"/>
              <w:rPr>
                <w:rStyle w:val="2115pt"/>
                <w:sz w:val="28"/>
                <w:szCs w:val="28"/>
              </w:rPr>
            </w:pPr>
            <w:r w:rsidRPr="00054DF1">
              <w:rPr>
                <w:rStyle w:val="2115pt"/>
                <w:sz w:val="28"/>
                <w:szCs w:val="28"/>
              </w:rPr>
              <w:t>2018-20</w:t>
            </w:r>
            <w:r w:rsidR="00F73172">
              <w:rPr>
                <w:rStyle w:val="2115pt"/>
                <w:sz w:val="28"/>
                <w:szCs w:val="28"/>
              </w:rPr>
              <w:t>20</w:t>
            </w:r>
            <w:r w:rsidRPr="00054DF1">
              <w:rPr>
                <w:rStyle w:val="2115pt"/>
                <w:sz w:val="28"/>
                <w:szCs w:val="28"/>
              </w:rPr>
              <w:t xml:space="preserve"> годы</w:t>
            </w:r>
          </w:p>
        </w:tc>
      </w:tr>
      <w:tr w:rsidR="00F423F8" w:rsidRPr="002E5410" w:rsidTr="00F73172">
        <w:trPr>
          <w:trHeight w:hRule="exact" w:val="2988"/>
        </w:trPr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23F8" w:rsidRDefault="00F73172" w:rsidP="0095532C">
            <w:pPr>
              <w:shd w:val="clear" w:color="auto" w:fill="FFFFFF"/>
              <w:jc w:val="center"/>
              <w:rPr>
                <w:rStyle w:val="2115pt"/>
                <w:sz w:val="28"/>
                <w:szCs w:val="28"/>
              </w:rPr>
            </w:pPr>
            <w:r>
              <w:rPr>
                <w:rStyle w:val="2115pt"/>
                <w:sz w:val="28"/>
                <w:szCs w:val="28"/>
              </w:rPr>
              <w:lastRenderedPageBreak/>
              <w:t>3.7</w:t>
            </w:r>
            <w:r w:rsidR="00F423F8">
              <w:rPr>
                <w:rStyle w:val="2115pt"/>
                <w:sz w:val="28"/>
                <w:szCs w:val="28"/>
              </w:rPr>
              <w:t>.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23F8" w:rsidRPr="00F423F8" w:rsidRDefault="0060457D" w:rsidP="0060457D">
            <w:pPr>
              <w:shd w:val="clear" w:color="auto" w:fill="FFFFFF"/>
              <w:jc w:val="both"/>
              <w:rPr>
                <w:rStyle w:val="2115pt"/>
                <w:sz w:val="28"/>
                <w:szCs w:val="28"/>
              </w:rPr>
            </w:pPr>
            <w:r w:rsidRPr="0060457D">
              <w:rPr>
                <w:rStyle w:val="2115pt"/>
                <w:sz w:val="28"/>
                <w:szCs w:val="28"/>
              </w:rPr>
              <w:t>Осуществление контроля за расходами лиц, замещающих должности государственной граждан</w:t>
            </w:r>
            <w:r w:rsidRPr="0060457D">
              <w:rPr>
                <w:rStyle w:val="2115pt"/>
                <w:sz w:val="28"/>
                <w:szCs w:val="28"/>
              </w:rPr>
              <w:softHyphen/>
              <w:t xml:space="preserve">ской службы Брянской области, а также за расходами их супруг (супругов) и несовершеннолетних детей в порядке, установленном Федеральным законом от </w:t>
            </w:r>
            <w:r>
              <w:rPr>
                <w:rStyle w:val="2115pt"/>
                <w:sz w:val="28"/>
                <w:szCs w:val="28"/>
              </w:rPr>
              <w:br/>
            </w:r>
            <w:r w:rsidRPr="0060457D">
              <w:rPr>
                <w:rStyle w:val="2115pt"/>
                <w:sz w:val="28"/>
                <w:szCs w:val="28"/>
              </w:rPr>
              <w:t>3 декабря 2012 года № 230-ФЗ «О контроле за соответствием расходов лиц, замещающих государ</w:t>
            </w:r>
            <w:r w:rsidRPr="0060457D">
              <w:rPr>
                <w:rStyle w:val="2115pt"/>
                <w:sz w:val="28"/>
                <w:szCs w:val="28"/>
              </w:rPr>
              <w:softHyphen/>
              <w:t>ственные должности, и иных лиц их доходам»</w:t>
            </w:r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23F8" w:rsidRPr="00054DF1" w:rsidRDefault="00F423F8" w:rsidP="00F73172">
            <w:pPr>
              <w:shd w:val="clear" w:color="auto" w:fill="FFFFFF"/>
              <w:jc w:val="both"/>
              <w:rPr>
                <w:rStyle w:val="2115pt"/>
                <w:sz w:val="28"/>
                <w:szCs w:val="28"/>
              </w:rPr>
            </w:pPr>
            <w:r w:rsidRPr="00054DF1">
              <w:rPr>
                <w:rStyle w:val="2115pt"/>
                <w:sz w:val="28"/>
                <w:szCs w:val="28"/>
              </w:rPr>
              <w:t>2018-20</w:t>
            </w:r>
            <w:r w:rsidR="00F73172">
              <w:rPr>
                <w:rStyle w:val="2115pt"/>
                <w:sz w:val="28"/>
                <w:szCs w:val="28"/>
              </w:rPr>
              <w:t>20</w:t>
            </w:r>
            <w:r w:rsidRPr="00054DF1">
              <w:rPr>
                <w:rStyle w:val="2115pt"/>
                <w:sz w:val="28"/>
                <w:szCs w:val="28"/>
              </w:rPr>
              <w:t xml:space="preserve"> годы</w:t>
            </w:r>
          </w:p>
        </w:tc>
      </w:tr>
      <w:tr w:rsidR="0060457D" w:rsidRPr="002E5410" w:rsidTr="00F73172">
        <w:trPr>
          <w:trHeight w:hRule="exact" w:val="2554"/>
        </w:trPr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457D" w:rsidRDefault="0060457D" w:rsidP="00F73172">
            <w:pPr>
              <w:shd w:val="clear" w:color="auto" w:fill="FFFFFF"/>
              <w:jc w:val="center"/>
              <w:rPr>
                <w:rStyle w:val="2115pt"/>
                <w:sz w:val="28"/>
                <w:szCs w:val="28"/>
              </w:rPr>
            </w:pPr>
            <w:r>
              <w:rPr>
                <w:rStyle w:val="2115pt"/>
                <w:sz w:val="28"/>
                <w:szCs w:val="28"/>
              </w:rPr>
              <w:t>3.</w:t>
            </w:r>
            <w:r w:rsidR="00F73172">
              <w:rPr>
                <w:rStyle w:val="2115pt"/>
                <w:sz w:val="28"/>
                <w:szCs w:val="28"/>
              </w:rPr>
              <w:t>8</w:t>
            </w:r>
            <w:r>
              <w:rPr>
                <w:rStyle w:val="2115pt"/>
                <w:sz w:val="28"/>
                <w:szCs w:val="28"/>
              </w:rPr>
              <w:t>.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457D" w:rsidRPr="0060457D" w:rsidRDefault="0060457D" w:rsidP="0060457D">
            <w:pPr>
              <w:shd w:val="clear" w:color="auto" w:fill="FFFFFF"/>
              <w:jc w:val="both"/>
              <w:rPr>
                <w:rStyle w:val="2115pt"/>
                <w:sz w:val="28"/>
                <w:szCs w:val="28"/>
              </w:rPr>
            </w:pPr>
            <w:r w:rsidRPr="0060457D">
              <w:rPr>
                <w:rStyle w:val="2115pt"/>
                <w:sz w:val="28"/>
                <w:szCs w:val="28"/>
              </w:rPr>
              <w:t>Обеспечение применения предусмот</w:t>
            </w:r>
            <w:r w:rsidRPr="0060457D">
              <w:rPr>
                <w:rStyle w:val="2115pt"/>
                <w:sz w:val="28"/>
                <w:szCs w:val="28"/>
              </w:rPr>
              <w:softHyphen/>
              <w:t>ренных законодательством мер юриди</w:t>
            </w:r>
            <w:r w:rsidRPr="0060457D">
              <w:rPr>
                <w:rStyle w:val="2115pt"/>
                <w:sz w:val="28"/>
                <w:szCs w:val="28"/>
              </w:rPr>
              <w:softHyphen/>
              <w:t>ческой ответственности в каждом случае несоблюдения ограничений и запретов, требований о предотвращении или урегу</w:t>
            </w:r>
            <w:r w:rsidRPr="0060457D">
              <w:rPr>
                <w:rStyle w:val="2115pt"/>
                <w:sz w:val="28"/>
                <w:szCs w:val="28"/>
              </w:rPr>
              <w:softHyphen/>
              <w:t>лировании конфликта интересов, неис</w:t>
            </w:r>
            <w:r w:rsidRPr="0060457D">
              <w:rPr>
                <w:rStyle w:val="2115pt"/>
                <w:sz w:val="28"/>
                <w:szCs w:val="28"/>
              </w:rPr>
              <w:softHyphen/>
              <w:t>полнения обязанностей, установленных в целях противодействия коррупции</w:t>
            </w:r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457D" w:rsidRPr="00054DF1" w:rsidRDefault="0060457D" w:rsidP="00F73172">
            <w:pPr>
              <w:shd w:val="clear" w:color="auto" w:fill="FFFFFF"/>
              <w:jc w:val="both"/>
              <w:rPr>
                <w:rStyle w:val="2115pt"/>
                <w:sz w:val="28"/>
                <w:szCs w:val="28"/>
              </w:rPr>
            </w:pPr>
            <w:r w:rsidRPr="00054DF1">
              <w:rPr>
                <w:rStyle w:val="2115pt"/>
                <w:sz w:val="28"/>
                <w:szCs w:val="28"/>
              </w:rPr>
              <w:t>2018-20</w:t>
            </w:r>
            <w:r w:rsidR="00F73172">
              <w:rPr>
                <w:rStyle w:val="2115pt"/>
                <w:sz w:val="28"/>
                <w:szCs w:val="28"/>
              </w:rPr>
              <w:t>20</w:t>
            </w:r>
            <w:r w:rsidRPr="00054DF1">
              <w:rPr>
                <w:rStyle w:val="2115pt"/>
                <w:sz w:val="28"/>
                <w:szCs w:val="28"/>
              </w:rPr>
              <w:t xml:space="preserve"> годы</w:t>
            </w:r>
          </w:p>
        </w:tc>
      </w:tr>
      <w:tr w:rsidR="0060457D" w:rsidRPr="002E5410" w:rsidTr="00F73172">
        <w:trPr>
          <w:trHeight w:hRule="exact" w:val="1708"/>
        </w:trPr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457D" w:rsidRDefault="0060457D" w:rsidP="00F73172">
            <w:pPr>
              <w:shd w:val="clear" w:color="auto" w:fill="FFFFFF"/>
              <w:jc w:val="center"/>
              <w:rPr>
                <w:rStyle w:val="2115pt"/>
                <w:sz w:val="28"/>
                <w:szCs w:val="28"/>
              </w:rPr>
            </w:pPr>
            <w:r>
              <w:rPr>
                <w:rStyle w:val="2115pt"/>
                <w:sz w:val="28"/>
                <w:szCs w:val="28"/>
              </w:rPr>
              <w:t>3.</w:t>
            </w:r>
            <w:r w:rsidR="00F73172">
              <w:rPr>
                <w:rStyle w:val="2115pt"/>
                <w:sz w:val="28"/>
                <w:szCs w:val="28"/>
              </w:rPr>
              <w:t>9</w:t>
            </w:r>
            <w:r>
              <w:rPr>
                <w:rStyle w:val="2115pt"/>
                <w:sz w:val="28"/>
                <w:szCs w:val="28"/>
              </w:rPr>
              <w:t>.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457D" w:rsidRPr="0060457D" w:rsidRDefault="0060457D" w:rsidP="0060457D">
            <w:pPr>
              <w:shd w:val="clear" w:color="auto" w:fill="FFFFFF"/>
              <w:jc w:val="both"/>
              <w:rPr>
                <w:rStyle w:val="2115pt"/>
                <w:sz w:val="28"/>
                <w:szCs w:val="28"/>
              </w:rPr>
            </w:pPr>
            <w:r w:rsidRPr="0060457D">
              <w:rPr>
                <w:rStyle w:val="2115pt"/>
                <w:sz w:val="28"/>
                <w:szCs w:val="28"/>
              </w:rPr>
              <w:t>Размещение сведений о доходах, расхо</w:t>
            </w:r>
            <w:r>
              <w:rPr>
                <w:rStyle w:val="2115pt"/>
                <w:sz w:val="28"/>
                <w:szCs w:val="28"/>
              </w:rPr>
              <w:t>да</w:t>
            </w:r>
            <w:r w:rsidRPr="0060457D">
              <w:rPr>
                <w:rStyle w:val="2115pt"/>
                <w:sz w:val="28"/>
                <w:szCs w:val="28"/>
              </w:rPr>
              <w:t xml:space="preserve">х, об имуществе и обязательствах </w:t>
            </w:r>
            <w:r>
              <w:rPr>
                <w:rStyle w:val="2115pt"/>
                <w:sz w:val="28"/>
                <w:szCs w:val="28"/>
              </w:rPr>
              <w:t>и</w:t>
            </w:r>
            <w:r w:rsidRPr="0060457D">
              <w:rPr>
                <w:rStyle w:val="2115pt"/>
                <w:sz w:val="28"/>
                <w:szCs w:val="28"/>
              </w:rPr>
              <w:t>мущественного характера на официаль</w:t>
            </w:r>
            <w:r w:rsidRPr="0060457D">
              <w:rPr>
                <w:rStyle w:val="2115pt"/>
                <w:sz w:val="28"/>
                <w:szCs w:val="28"/>
              </w:rPr>
              <w:softHyphen/>
              <w:t>н</w:t>
            </w:r>
            <w:r>
              <w:rPr>
                <w:rStyle w:val="2115pt"/>
                <w:sz w:val="28"/>
                <w:szCs w:val="28"/>
              </w:rPr>
              <w:t>ых</w:t>
            </w:r>
            <w:r w:rsidRPr="0060457D">
              <w:rPr>
                <w:rStyle w:val="2115pt"/>
                <w:sz w:val="28"/>
                <w:szCs w:val="28"/>
              </w:rPr>
              <w:t xml:space="preserve"> </w:t>
            </w:r>
            <w:r>
              <w:rPr>
                <w:rStyle w:val="2115pt"/>
                <w:sz w:val="28"/>
                <w:szCs w:val="28"/>
              </w:rPr>
              <w:t>сайтах государственных органов Б</w:t>
            </w:r>
            <w:r w:rsidRPr="0060457D">
              <w:rPr>
                <w:rStyle w:val="2115pt"/>
                <w:sz w:val="28"/>
                <w:szCs w:val="28"/>
              </w:rPr>
              <w:t xml:space="preserve">рянской области в </w:t>
            </w:r>
            <w:r>
              <w:rPr>
                <w:rStyle w:val="2115pt"/>
                <w:sz w:val="28"/>
                <w:szCs w:val="28"/>
              </w:rPr>
              <w:t>информационно-т</w:t>
            </w:r>
            <w:r w:rsidRPr="0060457D">
              <w:rPr>
                <w:rStyle w:val="2115pt"/>
                <w:sz w:val="28"/>
                <w:szCs w:val="28"/>
              </w:rPr>
              <w:t>елекоммуникационной сети «Интернет»</w:t>
            </w:r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457D" w:rsidRPr="00054DF1" w:rsidRDefault="0060457D" w:rsidP="00F73172">
            <w:pPr>
              <w:shd w:val="clear" w:color="auto" w:fill="FFFFFF"/>
              <w:jc w:val="both"/>
              <w:rPr>
                <w:rStyle w:val="2115pt"/>
                <w:sz w:val="28"/>
                <w:szCs w:val="28"/>
              </w:rPr>
            </w:pPr>
            <w:r w:rsidRPr="00054DF1">
              <w:rPr>
                <w:rStyle w:val="2115pt"/>
                <w:sz w:val="28"/>
                <w:szCs w:val="28"/>
              </w:rPr>
              <w:t>2018-20</w:t>
            </w:r>
            <w:r w:rsidR="00F73172">
              <w:rPr>
                <w:rStyle w:val="2115pt"/>
                <w:sz w:val="28"/>
                <w:szCs w:val="28"/>
              </w:rPr>
              <w:t>20</w:t>
            </w:r>
            <w:r w:rsidRPr="00054DF1">
              <w:rPr>
                <w:rStyle w:val="2115pt"/>
                <w:sz w:val="28"/>
                <w:szCs w:val="28"/>
              </w:rPr>
              <w:t xml:space="preserve"> годы</w:t>
            </w:r>
          </w:p>
        </w:tc>
      </w:tr>
      <w:tr w:rsidR="0060457D" w:rsidRPr="002E5410" w:rsidTr="003714B9">
        <w:trPr>
          <w:trHeight w:hRule="exact" w:val="4397"/>
        </w:trPr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457D" w:rsidRDefault="00F73172" w:rsidP="00F73172">
            <w:pPr>
              <w:shd w:val="clear" w:color="auto" w:fill="FFFFFF"/>
              <w:jc w:val="center"/>
              <w:rPr>
                <w:rStyle w:val="2115pt"/>
                <w:sz w:val="28"/>
                <w:szCs w:val="28"/>
              </w:rPr>
            </w:pPr>
            <w:r>
              <w:rPr>
                <w:rStyle w:val="2115pt"/>
                <w:sz w:val="28"/>
                <w:szCs w:val="28"/>
              </w:rPr>
              <w:t>3.10</w:t>
            </w:r>
            <w:r w:rsidR="0060457D">
              <w:rPr>
                <w:rStyle w:val="2115pt"/>
                <w:sz w:val="28"/>
                <w:szCs w:val="28"/>
              </w:rPr>
              <w:t>.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457D" w:rsidRPr="0060457D" w:rsidRDefault="003714B9" w:rsidP="0060457D">
            <w:pPr>
              <w:shd w:val="clear" w:color="auto" w:fill="FFFFFF"/>
              <w:jc w:val="both"/>
              <w:rPr>
                <w:rStyle w:val="2115pt"/>
                <w:sz w:val="28"/>
                <w:szCs w:val="28"/>
              </w:rPr>
            </w:pPr>
            <w:r w:rsidRPr="003714B9">
              <w:rPr>
                <w:rStyle w:val="2115pt"/>
                <w:sz w:val="28"/>
                <w:szCs w:val="28"/>
              </w:rPr>
              <w:t>Обеспечить с 1 января 2019 года использование специального программного обеспечения «Справки БК» всеми лицами, претендующими на замещение должностей или замещающими должности, осуществление полномочий по которым влечет за собой обязанность представлять сведения о своих доходах, расходах, об имуществе и обязательствах имущественного характера, о доходах, расходах, об имуществе и обязательствах имущественного характера своих супругов и несовершеннолетних детей, при заполнении справок о доходах, расходах, об имуществе и обязательствах имущественного характера</w:t>
            </w:r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457D" w:rsidRPr="00054DF1" w:rsidRDefault="003714B9" w:rsidP="00F423F8">
            <w:pPr>
              <w:shd w:val="clear" w:color="auto" w:fill="FFFFFF"/>
              <w:jc w:val="both"/>
              <w:rPr>
                <w:rStyle w:val="2115pt"/>
                <w:sz w:val="28"/>
                <w:szCs w:val="28"/>
              </w:rPr>
            </w:pPr>
            <w:r>
              <w:rPr>
                <w:rStyle w:val="2115pt"/>
                <w:sz w:val="28"/>
                <w:szCs w:val="28"/>
              </w:rPr>
              <w:t>1 января 2019 года</w:t>
            </w:r>
          </w:p>
        </w:tc>
      </w:tr>
      <w:tr w:rsidR="0060457D" w:rsidRPr="002E5410" w:rsidTr="00F73172">
        <w:trPr>
          <w:trHeight w:hRule="exact" w:val="985"/>
        </w:trPr>
        <w:tc>
          <w:tcPr>
            <w:tcW w:w="88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457D" w:rsidRPr="00054DF1" w:rsidRDefault="0060457D" w:rsidP="0060457D">
            <w:pPr>
              <w:shd w:val="clear" w:color="auto" w:fill="FFFFFF"/>
              <w:jc w:val="center"/>
              <w:rPr>
                <w:rStyle w:val="2115pt"/>
                <w:sz w:val="28"/>
                <w:szCs w:val="28"/>
              </w:rPr>
            </w:pPr>
            <w:r>
              <w:rPr>
                <w:rStyle w:val="2115pt"/>
                <w:sz w:val="28"/>
                <w:szCs w:val="28"/>
              </w:rPr>
              <w:t xml:space="preserve">4. </w:t>
            </w:r>
            <w:r w:rsidRPr="0060457D">
              <w:rPr>
                <w:rStyle w:val="2115pt"/>
                <w:sz w:val="28"/>
                <w:szCs w:val="28"/>
              </w:rPr>
              <w:t>Взаимодействие с институтами гражданского общества и гражданами. Обеспечение доступности информации о противодействии коррупции</w:t>
            </w:r>
          </w:p>
        </w:tc>
      </w:tr>
      <w:tr w:rsidR="0060457D" w:rsidRPr="002E5410" w:rsidTr="00F73172">
        <w:trPr>
          <w:trHeight w:hRule="exact" w:val="2271"/>
        </w:trPr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457D" w:rsidRDefault="0060457D" w:rsidP="0095532C">
            <w:pPr>
              <w:shd w:val="clear" w:color="auto" w:fill="FFFFFF"/>
              <w:jc w:val="center"/>
              <w:rPr>
                <w:rStyle w:val="2115pt"/>
                <w:sz w:val="28"/>
                <w:szCs w:val="28"/>
              </w:rPr>
            </w:pPr>
            <w:r>
              <w:rPr>
                <w:rStyle w:val="2115pt"/>
                <w:sz w:val="28"/>
                <w:szCs w:val="28"/>
              </w:rPr>
              <w:lastRenderedPageBreak/>
              <w:t>4.1.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457D" w:rsidRPr="0060457D" w:rsidRDefault="0060457D" w:rsidP="001A3B61">
            <w:pPr>
              <w:shd w:val="clear" w:color="auto" w:fill="FFFFFF"/>
              <w:jc w:val="both"/>
              <w:rPr>
                <w:rStyle w:val="2115pt"/>
                <w:sz w:val="28"/>
                <w:szCs w:val="28"/>
              </w:rPr>
            </w:pPr>
            <w:r w:rsidRPr="0060457D">
              <w:rPr>
                <w:rStyle w:val="2115pt"/>
                <w:sz w:val="28"/>
                <w:szCs w:val="28"/>
              </w:rPr>
              <w:t>Обеспечение работы «горячих линий», телефонов доверия, интернет</w:t>
            </w:r>
            <w:r>
              <w:rPr>
                <w:rStyle w:val="2115pt"/>
                <w:sz w:val="28"/>
                <w:szCs w:val="28"/>
              </w:rPr>
              <w:t>-</w:t>
            </w:r>
            <w:r w:rsidRPr="0060457D">
              <w:rPr>
                <w:rStyle w:val="2115pt"/>
                <w:sz w:val="28"/>
                <w:szCs w:val="28"/>
              </w:rPr>
              <w:softHyphen/>
              <w:t>приемных на официальн</w:t>
            </w:r>
            <w:r>
              <w:rPr>
                <w:rStyle w:val="2115pt"/>
                <w:sz w:val="28"/>
                <w:szCs w:val="28"/>
              </w:rPr>
              <w:t>ом</w:t>
            </w:r>
            <w:r w:rsidRPr="0060457D">
              <w:rPr>
                <w:rStyle w:val="2115pt"/>
                <w:sz w:val="28"/>
                <w:szCs w:val="28"/>
              </w:rPr>
              <w:t xml:space="preserve"> сайт</w:t>
            </w:r>
            <w:r>
              <w:rPr>
                <w:rStyle w:val="2115pt"/>
                <w:sz w:val="28"/>
                <w:szCs w:val="28"/>
              </w:rPr>
              <w:t>е</w:t>
            </w:r>
            <w:r w:rsidRPr="00054DF1">
              <w:rPr>
                <w:rStyle w:val="2115pt"/>
                <w:sz w:val="28"/>
                <w:szCs w:val="28"/>
              </w:rPr>
              <w:t xml:space="preserve"> управлени</w:t>
            </w:r>
            <w:r>
              <w:rPr>
                <w:rStyle w:val="2115pt"/>
                <w:sz w:val="28"/>
                <w:szCs w:val="28"/>
              </w:rPr>
              <w:t>я</w:t>
            </w:r>
            <w:r w:rsidRPr="00054DF1">
              <w:rPr>
                <w:rStyle w:val="2115pt"/>
                <w:sz w:val="28"/>
                <w:szCs w:val="28"/>
              </w:rPr>
              <w:t xml:space="preserve"> государственных закупок Брянской области</w:t>
            </w:r>
            <w:r w:rsidRPr="0060457D">
              <w:rPr>
                <w:rStyle w:val="2115pt"/>
                <w:sz w:val="28"/>
                <w:szCs w:val="28"/>
              </w:rPr>
              <w:t>, органов местного самоуправления с целью улуч</w:t>
            </w:r>
            <w:r w:rsidRPr="0060457D">
              <w:rPr>
                <w:rStyle w:val="2115pt"/>
                <w:sz w:val="28"/>
                <w:szCs w:val="28"/>
              </w:rPr>
              <w:softHyphen/>
              <w:t>шения обратной связи с гражданами и организациями, а также получения информации о фактах коррупции</w:t>
            </w:r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457D" w:rsidRPr="00054DF1" w:rsidRDefault="0060457D" w:rsidP="001A3B61">
            <w:pPr>
              <w:shd w:val="clear" w:color="auto" w:fill="FFFFFF"/>
              <w:jc w:val="both"/>
              <w:rPr>
                <w:rStyle w:val="2115pt"/>
                <w:sz w:val="28"/>
                <w:szCs w:val="28"/>
              </w:rPr>
            </w:pPr>
            <w:r w:rsidRPr="00054DF1">
              <w:rPr>
                <w:rStyle w:val="2115pt"/>
                <w:sz w:val="28"/>
                <w:szCs w:val="28"/>
              </w:rPr>
              <w:t>2018-20</w:t>
            </w:r>
            <w:r w:rsidR="001A3B61">
              <w:rPr>
                <w:rStyle w:val="2115pt"/>
                <w:sz w:val="28"/>
                <w:szCs w:val="28"/>
              </w:rPr>
              <w:t>20</w:t>
            </w:r>
            <w:r w:rsidRPr="00054DF1">
              <w:rPr>
                <w:rStyle w:val="2115pt"/>
                <w:sz w:val="28"/>
                <w:szCs w:val="28"/>
              </w:rPr>
              <w:t xml:space="preserve"> годы</w:t>
            </w:r>
          </w:p>
        </w:tc>
      </w:tr>
      <w:tr w:rsidR="0060457D" w:rsidRPr="002E5410" w:rsidTr="00F73172">
        <w:trPr>
          <w:trHeight w:hRule="exact" w:val="3258"/>
        </w:trPr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457D" w:rsidRDefault="0060457D" w:rsidP="0095532C">
            <w:pPr>
              <w:shd w:val="clear" w:color="auto" w:fill="FFFFFF"/>
              <w:jc w:val="center"/>
              <w:rPr>
                <w:rStyle w:val="2115pt"/>
                <w:sz w:val="28"/>
                <w:szCs w:val="28"/>
              </w:rPr>
            </w:pPr>
            <w:r>
              <w:rPr>
                <w:rStyle w:val="2115pt"/>
                <w:sz w:val="28"/>
                <w:szCs w:val="28"/>
              </w:rPr>
              <w:t>4.2.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457D" w:rsidRPr="0060457D" w:rsidRDefault="0060457D" w:rsidP="0060457D">
            <w:pPr>
              <w:shd w:val="clear" w:color="auto" w:fill="FFFFFF"/>
              <w:jc w:val="both"/>
              <w:rPr>
                <w:rStyle w:val="2115pt"/>
                <w:sz w:val="28"/>
                <w:szCs w:val="28"/>
              </w:rPr>
            </w:pPr>
            <w:r w:rsidRPr="0060457D">
              <w:rPr>
                <w:rStyle w:val="2115pt"/>
                <w:sz w:val="28"/>
                <w:szCs w:val="28"/>
              </w:rPr>
              <w:t>Обеспечение размещения в разделе «Противодействие коррупции» на официальн</w:t>
            </w:r>
            <w:r>
              <w:rPr>
                <w:rStyle w:val="2115pt"/>
                <w:sz w:val="28"/>
                <w:szCs w:val="28"/>
              </w:rPr>
              <w:t>ом</w:t>
            </w:r>
            <w:r w:rsidRPr="0060457D">
              <w:rPr>
                <w:rStyle w:val="2115pt"/>
                <w:sz w:val="28"/>
                <w:szCs w:val="28"/>
              </w:rPr>
              <w:t xml:space="preserve"> сайт</w:t>
            </w:r>
            <w:r>
              <w:rPr>
                <w:rStyle w:val="2115pt"/>
                <w:sz w:val="28"/>
                <w:szCs w:val="28"/>
              </w:rPr>
              <w:t>е</w:t>
            </w:r>
            <w:r w:rsidRPr="0060457D">
              <w:rPr>
                <w:rStyle w:val="2115pt"/>
                <w:sz w:val="28"/>
                <w:szCs w:val="28"/>
              </w:rPr>
              <w:t xml:space="preserve"> </w:t>
            </w:r>
            <w:r w:rsidRPr="00054DF1">
              <w:rPr>
                <w:rStyle w:val="2115pt"/>
                <w:sz w:val="28"/>
                <w:szCs w:val="28"/>
              </w:rPr>
              <w:t>управлени</w:t>
            </w:r>
            <w:r>
              <w:rPr>
                <w:rStyle w:val="2115pt"/>
                <w:sz w:val="28"/>
                <w:szCs w:val="28"/>
              </w:rPr>
              <w:t>я</w:t>
            </w:r>
            <w:r w:rsidRPr="00054DF1">
              <w:rPr>
                <w:rStyle w:val="2115pt"/>
                <w:sz w:val="28"/>
                <w:szCs w:val="28"/>
              </w:rPr>
              <w:t xml:space="preserve"> государственных закупок Брянской области</w:t>
            </w:r>
            <w:r w:rsidRPr="0060457D">
              <w:rPr>
                <w:rStyle w:val="2115pt"/>
                <w:sz w:val="28"/>
                <w:szCs w:val="28"/>
              </w:rPr>
              <w:t xml:space="preserve"> актуальной информации о принимаемых мерах антикоррупционного характера, в том числе информации о проведенных заседаниях комиссий по соблюдению требований к служебному поведению государственных гражданских служащих и урегулированию конфликта интересов</w:t>
            </w:r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457D" w:rsidRPr="00054DF1" w:rsidRDefault="002267D1" w:rsidP="001A3B61">
            <w:pPr>
              <w:shd w:val="clear" w:color="auto" w:fill="FFFFFF"/>
              <w:jc w:val="both"/>
              <w:rPr>
                <w:rStyle w:val="2115pt"/>
                <w:sz w:val="28"/>
                <w:szCs w:val="28"/>
              </w:rPr>
            </w:pPr>
            <w:r w:rsidRPr="00054DF1">
              <w:rPr>
                <w:rStyle w:val="2115pt"/>
                <w:sz w:val="28"/>
                <w:szCs w:val="28"/>
              </w:rPr>
              <w:t>2018-20</w:t>
            </w:r>
            <w:r w:rsidR="001A3B61">
              <w:rPr>
                <w:rStyle w:val="2115pt"/>
                <w:sz w:val="28"/>
                <w:szCs w:val="28"/>
              </w:rPr>
              <w:t>20</w:t>
            </w:r>
            <w:r w:rsidRPr="00054DF1">
              <w:rPr>
                <w:rStyle w:val="2115pt"/>
                <w:sz w:val="28"/>
                <w:szCs w:val="28"/>
              </w:rPr>
              <w:t xml:space="preserve"> годы</w:t>
            </w:r>
          </w:p>
        </w:tc>
      </w:tr>
    </w:tbl>
    <w:p w:rsidR="002E5410" w:rsidRPr="005E05D1" w:rsidRDefault="002E5410" w:rsidP="00985261">
      <w:pPr>
        <w:shd w:val="clear" w:color="auto" w:fill="FFFFFF"/>
        <w:tabs>
          <w:tab w:val="left" w:pos="7805"/>
        </w:tabs>
        <w:rPr>
          <w:sz w:val="24"/>
          <w:szCs w:val="24"/>
        </w:rPr>
      </w:pPr>
    </w:p>
    <w:sectPr w:rsidR="002E5410" w:rsidRPr="005E05D1" w:rsidSect="00F423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FB4E67"/>
    <w:multiLevelType w:val="hybridMultilevel"/>
    <w:tmpl w:val="4F98F996"/>
    <w:lvl w:ilvl="0" w:tplc="41A4A084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A11901"/>
    <w:multiLevelType w:val="multilevel"/>
    <w:tmpl w:val="44B671FC"/>
    <w:lvl w:ilvl="0">
      <w:start w:val="2018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72FE3E67"/>
    <w:multiLevelType w:val="multilevel"/>
    <w:tmpl w:val="68202EF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1918"/>
    <w:rsid w:val="0000238E"/>
    <w:rsid w:val="00010064"/>
    <w:rsid w:val="000220B2"/>
    <w:rsid w:val="00022891"/>
    <w:rsid w:val="00024BE3"/>
    <w:rsid w:val="00024C2A"/>
    <w:rsid w:val="00025E42"/>
    <w:rsid w:val="000300FC"/>
    <w:rsid w:val="00030B75"/>
    <w:rsid w:val="00031B89"/>
    <w:rsid w:val="00031EE9"/>
    <w:rsid w:val="000338B5"/>
    <w:rsid w:val="0003724C"/>
    <w:rsid w:val="000428FB"/>
    <w:rsid w:val="00044883"/>
    <w:rsid w:val="00052A1D"/>
    <w:rsid w:val="00054DF1"/>
    <w:rsid w:val="00055553"/>
    <w:rsid w:val="00063F1A"/>
    <w:rsid w:val="00064B5F"/>
    <w:rsid w:val="00072C9E"/>
    <w:rsid w:val="000735F5"/>
    <w:rsid w:val="000759BA"/>
    <w:rsid w:val="00076FB5"/>
    <w:rsid w:val="000779D1"/>
    <w:rsid w:val="000808F8"/>
    <w:rsid w:val="00081B03"/>
    <w:rsid w:val="0008347C"/>
    <w:rsid w:val="00084387"/>
    <w:rsid w:val="00086BFE"/>
    <w:rsid w:val="000905D5"/>
    <w:rsid w:val="00090CB5"/>
    <w:rsid w:val="00091CFD"/>
    <w:rsid w:val="00094BE3"/>
    <w:rsid w:val="0009573C"/>
    <w:rsid w:val="00095C45"/>
    <w:rsid w:val="000B04F0"/>
    <w:rsid w:val="000B2BFD"/>
    <w:rsid w:val="000B6021"/>
    <w:rsid w:val="000B6E2B"/>
    <w:rsid w:val="000C3A54"/>
    <w:rsid w:val="000C3F8E"/>
    <w:rsid w:val="000D1902"/>
    <w:rsid w:val="000E0DC4"/>
    <w:rsid w:val="000E4AFD"/>
    <w:rsid w:val="000E5020"/>
    <w:rsid w:val="001033CF"/>
    <w:rsid w:val="00106FEE"/>
    <w:rsid w:val="00117743"/>
    <w:rsid w:val="00121786"/>
    <w:rsid w:val="0012325F"/>
    <w:rsid w:val="00124625"/>
    <w:rsid w:val="0012537D"/>
    <w:rsid w:val="001255D3"/>
    <w:rsid w:val="00126ABB"/>
    <w:rsid w:val="00132B54"/>
    <w:rsid w:val="00134862"/>
    <w:rsid w:val="0013594D"/>
    <w:rsid w:val="00135E4E"/>
    <w:rsid w:val="0013670A"/>
    <w:rsid w:val="00136FE1"/>
    <w:rsid w:val="001421E9"/>
    <w:rsid w:val="00142810"/>
    <w:rsid w:val="00145AE5"/>
    <w:rsid w:val="00150400"/>
    <w:rsid w:val="00150FB0"/>
    <w:rsid w:val="00161065"/>
    <w:rsid w:val="00161CC9"/>
    <w:rsid w:val="00161D89"/>
    <w:rsid w:val="00161E9F"/>
    <w:rsid w:val="00170260"/>
    <w:rsid w:val="001703DB"/>
    <w:rsid w:val="00173955"/>
    <w:rsid w:val="0017575C"/>
    <w:rsid w:val="00184882"/>
    <w:rsid w:val="001858B7"/>
    <w:rsid w:val="00185973"/>
    <w:rsid w:val="00186736"/>
    <w:rsid w:val="001901CF"/>
    <w:rsid w:val="00190FFA"/>
    <w:rsid w:val="0019295A"/>
    <w:rsid w:val="00194874"/>
    <w:rsid w:val="00195684"/>
    <w:rsid w:val="001975F4"/>
    <w:rsid w:val="0019789C"/>
    <w:rsid w:val="00197B7B"/>
    <w:rsid w:val="001A12BB"/>
    <w:rsid w:val="001A3B61"/>
    <w:rsid w:val="001A5DE6"/>
    <w:rsid w:val="001B0FBF"/>
    <w:rsid w:val="001C066B"/>
    <w:rsid w:val="001C19F6"/>
    <w:rsid w:val="001C430A"/>
    <w:rsid w:val="001D306B"/>
    <w:rsid w:val="001D4B93"/>
    <w:rsid w:val="001D587A"/>
    <w:rsid w:val="001D7CFF"/>
    <w:rsid w:val="001E1061"/>
    <w:rsid w:val="001E43C3"/>
    <w:rsid w:val="001E4B03"/>
    <w:rsid w:val="001E596E"/>
    <w:rsid w:val="001E63FF"/>
    <w:rsid w:val="001E6D0C"/>
    <w:rsid w:val="001F2446"/>
    <w:rsid w:val="001F2A5F"/>
    <w:rsid w:val="001F4F35"/>
    <w:rsid w:val="001F6120"/>
    <w:rsid w:val="001F6BCF"/>
    <w:rsid w:val="00206A28"/>
    <w:rsid w:val="002075B7"/>
    <w:rsid w:val="00207608"/>
    <w:rsid w:val="00212A6E"/>
    <w:rsid w:val="00212A8C"/>
    <w:rsid w:val="002146B3"/>
    <w:rsid w:val="00216E57"/>
    <w:rsid w:val="00216EBF"/>
    <w:rsid w:val="0021706B"/>
    <w:rsid w:val="00217458"/>
    <w:rsid w:val="002202B3"/>
    <w:rsid w:val="0022276B"/>
    <w:rsid w:val="00222E5C"/>
    <w:rsid w:val="002233CD"/>
    <w:rsid w:val="0022482E"/>
    <w:rsid w:val="00225AB6"/>
    <w:rsid w:val="002267D1"/>
    <w:rsid w:val="002429AC"/>
    <w:rsid w:val="002534B8"/>
    <w:rsid w:val="0025416A"/>
    <w:rsid w:val="00254F25"/>
    <w:rsid w:val="0025641C"/>
    <w:rsid w:val="0025685A"/>
    <w:rsid w:val="00256B07"/>
    <w:rsid w:val="00257DD9"/>
    <w:rsid w:val="002602F8"/>
    <w:rsid w:val="0026101D"/>
    <w:rsid w:val="0026131F"/>
    <w:rsid w:val="002627E6"/>
    <w:rsid w:val="00264617"/>
    <w:rsid w:val="002667E0"/>
    <w:rsid w:val="002703EC"/>
    <w:rsid w:val="00276511"/>
    <w:rsid w:val="002767C7"/>
    <w:rsid w:val="002814EE"/>
    <w:rsid w:val="002840C3"/>
    <w:rsid w:val="00294946"/>
    <w:rsid w:val="002A2158"/>
    <w:rsid w:val="002A326C"/>
    <w:rsid w:val="002A50C6"/>
    <w:rsid w:val="002A61BD"/>
    <w:rsid w:val="002B3432"/>
    <w:rsid w:val="002B5592"/>
    <w:rsid w:val="002B5D31"/>
    <w:rsid w:val="002B72AF"/>
    <w:rsid w:val="002C2F70"/>
    <w:rsid w:val="002C3E66"/>
    <w:rsid w:val="002D0CF1"/>
    <w:rsid w:val="002D0EB9"/>
    <w:rsid w:val="002D1B13"/>
    <w:rsid w:val="002D2667"/>
    <w:rsid w:val="002D6E5F"/>
    <w:rsid w:val="002E03EA"/>
    <w:rsid w:val="002E4650"/>
    <w:rsid w:val="002E5410"/>
    <w:rsid w:val="002E5CD3"/>
    <w:rsid w:val="002E5FE8"/>
    <w:rsid w:val="002E6675"/>
    <w:rsid w:val="002F06DF"/>
    <w:rsid w:val="002F2A20"/>
    <w:rsid w:val="002F7C55"/>
    <w:rsid w:val="003000E3"/>
    <w:rsid w:val="003035FD"/>
    <w:rsid w:val="00305FE1"/>
    <w:rsid w:val="00306A7C"/>
    <w:rsid w:val="003105BB"/>
    <w:rsid w:val="003113F0"/>
    <w:rsid w:val="00312C3A"/>
    <w:rsid w:val="00314B30"/>
    <w:rsid w:val="00323815"/>
    <w:rsid w:val="0032511F"/>
    <w:rsid w:val="0032613E"/>
    <w:rsid w:val="00326DAE"/>
    <w:rsid w:val="0033180E"/>
    <w:rsid w:val="0033467D"/>
    <w:rsid w:val="00335254"/>
    <w:rsid w:val="00337EE7"/>
    <w:rsid w:val="00342255"/>
    <w:rsid w:val="00343E0A"/>
    <w:rsid w:val="00343F26"/>
    <w:rsid w:val="00344289"/>
    <w:rsid w:val="003449DC"/>
    <w:rsid w:val="003460BF"/>
    <w:rsid w:val="00354351"/>
    <w:rsid w:val="00355DAA"/>
    <w:rsid w:val="00360AA2"/>
    <w:rsid w:val="00364749"/>
    <w:rsid w:val="00365470"/>
    <w:rsid w:val="00365CB8"/>
    <w:rsid w:val="0036770C"/>
    <w:rsid w:val="00367E2E"/>
    <w:rsid w:val="003714B9"/>
    <w:rsid w:val="00371CC9"/>
    <w:rsid w:val="00382E59"/>
    <w:rsid w:val="00384184"/>
    <w:rsid w:val="003842EF"/>
    <w:rsid w:val="00386565"/>
    <w:rsid w:val="00387498"/>
    <w:rsid w:val="00392C30"/>
    <w:rsid w:val="003973EE"/>
    <w:rsid w:val="003A0BED"/>
    <w:rsid w:val="003B27EE"/>
    <w:rsid w:val="003B477E"/>
    <w:rsid w:val="003B4FD4"/>
    <w:rsid w:val="003D11B6"/>
    <w:rsid w:val="003D303A"/>
    <w:rsid w:val="003D6580"/>
    <w:rsid w:val="003D7225"/>
    <w:rsid w:val="003D7C85"/>
    <w:rsid w:val="003E2914"/>
    <w:rsid w:val="003E3FDC"/>
    <w:rsid w:val="003E4991"/>
    <w:rsid w:val="003F1937"/>
    <w:rsid w:val="003F4FE8"/>
    <w:rsid w:val="003F5C0A"/>
    <w:rsid w:val="003F64D6"/>
    <w:rsid w:val="003F7845"/>
    <w:rsid w:val="004026C8"/>
    <w:rsid w:val="00403EA4"/>
    <w:rsid w:val="0040450B"/>
    <w:rsid w:val="00405631"/>
    <w:rsid w:val="004071DC"/>
    <w:rsid w:val="0040727C"/>
    <w:rsid w:val="00407805"/>
    <w:rsid w:val="00410005"/>
    <w:rsid w:val="0041000C"/>
    <w:rsid w:val="004107E6"/>
    <w:rsid w:val="004128F1"/>
    <w:rsid w:val="004145CE"/>
    <w:rsid w:val="0041606B"/>
    <w:rsid w:val="0042215F"/>
    <w:rsid w:val="0042218F"/>
    <w:rsid w:val="00425CD3"/>
    <w:rsid w:val="00431D9E"/>
    <w:rsid w:val="00433C9F"/>
    <w:rsid w:val="00441EE1"/>
    <w:rsid w:val="0044216E"/>
    <w:rsid w:val="004423BD"/>
    <w:rsid w:val="00444D25"/>
    <w:rsid w:val="0044582C"/>
    <w:rsid w:val="0045300C"/>
    <w:rsid w:val="004532FE"/>
    <w:rsid w:val="00456850"/>
    <w:rsid w:val="00456A3D"/>
    <w:rsid w:val="00456DB4"/>
    <w:rsid w:val="0045778A"/>
    <w:rsid w:val="00457DBF"/>
    <w:rsid w:val="00460C0B"/>
    <w:rsid w:val="0046306A"/>
    <w:rsid w:val="004631C4"/>
    <w:rsid w:val="0046356C"/>
    <w:rsid w:val="00463CF7"/>
    <w:rsid w:val="00464927"/>
    <w:rsid w:val="00465346"/>
    <w:rsid w:val="0046540A"/>
    <w:rsid w:val="004664DB"/>
    <w:rsid w:val="004702B5"/>
    <w:rsid w:val="004709FC"/>
    <w:rsid w:val="004712A9"/>
    <w:rsid w:val="004717E0"/>
    <w:rsid w:val="00471EB7"/>
    <w:rsid w:val="0048058D"/>
    <w:rsid w:val="00481E42"/>
    <w:rsid w:val="00482555"/>
    <w:rsid w:val="00490687"/>
    <w:rsid w:val="00492F05"/>
    <w:rsid w:val="004958A7"/>
    <w:rsid w:val="00497B20"/>
    <w:rsid w:val="004A1E6B"/>
    <w:rsid w:val="004A4180"/>
    <w:rsid w:val="004B030B"/>
    <w:rsid w:val="004B4694"/>
    <w:rsid w:val="004B5F25"/>
    <w:rsid w:val="004B69D0"/>
    <w:rsid w:val="004B7066"/>
    <w:rsid w:val="004C0A1B"/>
    <w:rsid w:val="004C55B2"/>
    <w:rsid w:val="004C58D8"/>
    <w:rsid w:val="004D0B29"/>
    <w:rsid w:val="004D2818"/>
    <w:rsid w:val="004D7FAB"/>
    <w:rsid w:val="004E4C95"/>
    <w:rsid w:val="004E521A"/>
    <w:rsid w:val="004E5B6A"/>
    <w:rsid w:val="004E7D69"/>
    <w:rsid w:val="004F19E5"/>
    <w:rsid w:val="004F205F"/>
    <w:rsid w:val="004F5C28"/>
    <w:rsid w:val="00500618"/>
    <w:rsid w:val="00503110"/>
    <w:rsid w:val="005031F7"/>
    <w:rsid w:val="0050500B"/>
    <w:rsid w:val="00507008"/>
    <w:rsid w:val="005141D0"/>
    <w:rsid w:val="00516528"/>
    <w:rsid w:val="00517528"/>
    <w:rsid w:val="005202D2"/>
    <w:rsid w:val="00520BD9"/>
    <w:rsid w:val="0052245A"/>
    <w:rsid w:val="005227F8"/>
    <w:rsid w:val="00524406"/>
    <w:rsid w:val="005245DC"/>
    <w:rsid w:val="005331CB"/>
    <w:rsid w:val="00540C86"/>
    <w:rsid w:val="005442FD"/>
    <w:rsid w:val="0054479D"/>
    <w:rsid w:val="00545D1E"/>
    <w:rsid w:val="00547179"/>
    <w:rsid w:val="00551796"/>
    <w:rsid w:val="0055625A"/>
    <w:rsid w:val="00556BAF"/>
    <w:rsid w:val="00557494"/>
    <w:rsid w:val="00557E86"/>
    <w:rsid w:val="00560866"/>
    <w:rsid w:val="00560B4A"/>
    <w:rsid w:val="00562557"/>
    <w:rsid w:val="00570B09"/>
    <w:rsid w:val="00571918"/>
    <w:rsid w:val="005739ED"/>
    <w:rsid w:val="0058739C"/>
    <w:rsid w:val="0059000C"/>
    <w:rsid w:val="00593901"/>
    <w:rsid w:val="005972CB"/>
    <w:rsid w:val="00597575"/>
    <w:rsid w:val="005A0039"/>
    <w:rsid w:val="005A0556"/>
    <w:rsid w:val="005A05D2"/>
    <w:rsid w:val="005A23E6"/>
    <w:rsid w:val="005A4164"/>
    <w:rsid w:val="005A417E"/>
    <w:rsid w:val="005A4E72"/>
    <w:rsid w:val="005B0116"/>
    <w:rsid w:val="005B1114"/>
    <w:rsid w:val="005B4CA6"/>
    <w:rsid w:val="005C4958"/>
    <w:rsid w:val="005D2930"/>
    <w:rsid w:val="005D2A92"/>
    <w:rsid w:val="005D6503"/>
    <w:rsid w:val="005E05D1"/>
    <w:rsid w:val="005E0617"/>
    <w:rsid w:val="005E07CB"/>
    <w:rsid w:val="005E1937"/>
    <w:rsid w:val="005E4B29"/>
    <w:rsid w:val="005E56E5"/>
    <w:rsid w:val="005E7790"/>
    <w:rsid w:val="005E780A"/>
    <w:rsid w:val="005F03EF"/>
    <w:rsid w:val="005F0496"/>
    <w:rsid w:val="005F3505"/>
    <w:rsid w:val="0060193D"/>
    <w:rsid w:val="0060457D"/>
    <w:rsid w:val="00605DC8"/>
    <w:rsid w:val="00612FAB"/>
    <w:rsid w:val="00615677"/>
    <w:rsid w:val="006163A8"/>
    <w:rsid w:val="0061662B"/>
    <w:rsid w:val="00621E09"/>
    <w:rsid w:val="00622E62"/>
    <w:rsid w:val="00623982"/>
    <w:rsid w:val="00624AE4"/>
    <w:rsid w:val="00626D99"/>
    <w:rsid w:val="00633BBD"/>
    <w:rsid w:val="00634B17"/>
    <w:rsid w:val="00636492"/>
    <w:rsid w:val="00637B4D"/>
    <w:rsid w:val="00637F42"/>
    <w:rsid w:val="00641107"/>
    <w:rsid w:val="00642C9F"/>
    <w:rsid w:val="00646928"/>
    <w:rsid w:val="006509CC"/>
    <w:rsid w:val="0065660F"/>
    <w:rsid w:val="00663DE2"/>
    <w:rsid w:val="00666AC8"/>
    <w:rsid w:val="00670148"/>
    <w:rsid w:val="0067613B"/>
    <w:rsid w:val="006772A9"/>
    <w:rsid w:val="0068017A"/>
    <w:rsid w:val="006859DC"/>
    <w:rsid w:val="0068607B"/>
    <w:rsid w:val="00692DE0"/>
    <w:rsid w:val="00693BCF"/>
    <w:rsid w:val="006941E1"/>
    <w:rsid w:val="00696595"/>
    <w:rsid w:val="006A7F56"/>
    <w:rsid w:val="006B0E56"/>
    <w:rsid w:val="006B13A6"/>
    <w:rsid w:val="006B350D"/>
    <w:rsid w:val="006B3B01"/>
    <w:rsid w:val="006B4E3C"/>
    <w:rsid w:val="006B5899"/>
    <w:rsid w:val="006B6871"/>
    <w:rsid w:val="006B74B2"/>
    <w:rsid w:val="006B7A83"/>
    <w:rsid w:val="006C09C4"/>
    <w:rsid w:val="006C5166"/>
    <w:rsid w:val="006C581B"/>
    <w:rsid w:val="006C6197"/>
    <w:rsid w:val="006C709E"/>
    <w:rsid w:val="006C79D5"/>
    <w:rsid w:val="006D0D94"/>
    <w:rsid w:val="006D1C18"/>
    <w:rsid w:val="006D3B3F"/>
    <w:rsid w:val="006D4477"/>
    <w:rsid w:val="006D6592"/>
    <w:rsid w:val="006E3E04"/>
    <w:rsid w:val="006E5D63"/>
    <w:rsid w:val="006E6A3C"/>
    <w:rsid w:val="006E700D"/>
    <w:rsid w:val="006E7B01"/>
    <w:rsid w:val="006E7D27"/>
    <w:rsid w:val="006E7FCF"/>
    <w:rsid w:val="006F160A"/>
    <w:rsid w:val="006F307B"/>
    <w:rsid w:val="00703FC7"/>
    <w:rsid w:val="00707771"/>
    <w:rsid w:val="007117D3"/>
    <w:rsid w:val="00714E08"/>
    <w:rsid w:val="0071530C"/>
    <w:rsid w:val="00721AC8"/>
    <w:rsid w:val="007257B6"/>
    <w:rsid w:val="007270FE"/>
    <w:rsid w:val="0073356E"/>
    <w:rsid w:val="00734696"/>
    <w:rsid w:val="007362D0"/>
    <w:rsid w:val="007364EE"/>
    <w:rsid w:val="00737364"/>
    <w:rsid w:val="0074043B"/>
    <w:rsid w:val="00740AFF"/>
    <w:rsid w:val="00741037"/>
    <w:rsid w:val="00742F00"/>
    <w:rsid w:val="00743B89"/>
    <w:rsid w:val="007519C2"/>
    <w:rsid w:val="00756958"/>
    <w:rsid w:val="00766721"/>
    <w:rsid w:val="0076742D"/>
    <w:rsid w:val="0077073A"/>
    <w:rsid w:val="007713C6"/>
    <w:rsid w:val="0077362E"/>
    <w:rsid w:val="0077552B"/>
    <w:rsid w:val="007773AA"/>
    <w:rsid w:val="00784E43"/>
    <w:rsid w:val="00785C17"/>
    <w:rsid w:val="007870F2"/>
    <w:rsid w:val="007905BD"/>
    <w:rsid w:val="007912A7"/>
    <w:rsid w:val="007915D9"/>
    <w:rsid w:val="0079233A"/>
    <w:rsid w:val="00792F28"/>
    <w:rsid w:val="00793D0C"/>
    <w:rsid w:val="00794E83"/>
    <w:rsid w:val="007A0E00"/>
    <w:rsid w:val="007A4F99"/>
    <w:rsid w:val="007A7834"/>
    <w:rsid w:val="007B079B"/>
    <w:rsid w:val="007B2858"/>
    <w:rsid w:val="007B3829"/>
    <w:rsid w:val="007B3FFB"/>
    <w:rsid w:val="007B5797"/>
    <w:rsid w:val="007C02B9"/>
    <w:rsid w:val="007C0F8C"/>
    <w:rsid w:val="007C141D"/>
    <w:rsid w:val="007C1D93"/>
    <w:rsid w:val="007C4119"/>
    <w:rsid w:val="007C7EA5"/>
    <w:rsid w:val="007D3D49"/>
    <w:rsid w:val="007D5D1E"/>
    <w:rsid w:val="007D6333"/>
    <w:rsid w:val="007D7CBD"/>
    <w:rsid w:val="007E1129"/>
    <w:rsid w:val="007E29C1"/>
    <w:rsid w:val="007E6386"/>
    <w:rsid w:val="007E78D3"/>
    <w:rsid w:val="007F2093"/>
    <w:rsid w:val="007F3A60"/>
    <w:rsid w:val="007F4E5E"/>
    <w:rsid w:val="007F6D5D"/>
    <w:rsid w:val="007F7113"/>
    <w:rsid w:val="007F7CA6"/>
    <w:rsid w:val="00800EC2"/>
    <w:rsid w:val="00802557"/>
    <w:rsid w:val="00804808"/>
    <w:rsid w:val="008069E5"/>
    <w:rsid w:val="00810149"/>
    <w:rsid w:val="00812C68"/>
    <w:rsid w:val="00813F13"/>
    <w:rsid w:val="00814D8C"/>
    <w:rsid w:val="00822563"/>
    <w:rsid w:val="008347A3"/>
    <w:rsid w:val="00837BFB"/>
    <w:rsid w:val="00843AF6"/>
    <w:rsid w:val="008472B7"/>
    <w:rsid w:val="00851D23"/>
    <w:rsid w:val="00855149"/>
    <w:rsid w:val="0085542F"/>
    <w:rsid w:val="008561F9"/>
    <w:rsid w:val="0085750F"/>
    <w:rsid w:val="008632F5"/>
    <w:rsid w:val="008632F7"/>
    <w:rsid w:val="0086498D"/>
    <w:rsid w:val="008652AA"/>
    <w:rsid w:val="00866890"/>
    <w:rsid w:val="0086799B"/>
    <w:rsid w:val="00867E92"/>
    <w:rsid w:val="0087121F"/>
    <w:rsid w:val="00873A09"/>
    <w:rsid w:val="0087502D"/>
    <w:rsid w:val="008752EB"/>
    <w:rsid w:val="008774F7"/>
    <w:rsid w:val="00877EC6"/>
    <w:rsid w:val="0088011C"/>
    <w:rsid w:val="0088059A"/>
    <w:rsid w:val="00891DF1"/>
    <w:rsid w:val="0089553B"/>
    <w:rsid w:val="00895CC7"/>
    <w:rsid w:val="008A126C"/>
    <w:rsid w:val="008A1DD6"/>
    <w:rsid w:val="008A2189"/>
    <w:rsid w:val="008A2944"/>
    <w:rsid w:val="008A419D"/>
    <w:rsid w:val="008A4386"/>
    <w:rsid w:val="008A63F5"/>
    <w:rsid w:val="008A698C"/>
    <w:rsid w:val="008B2969"/>
    <w:rsid w:val="008B3A70"/>
    <w:rsid w:val="008B3C84"/>
    <w:rsid w:val="008B458F"/>
    <w:rsid w:val="008B6ED8"/>
    <w:rsid w:val="008B7F91"/>
    <w:rsid w:val="008C186A"/>
    <w:rsid w:val="008C7A5A"/>
    <w:rsid w:val="008C7F31"/>
    <w:rsid w:val="008D0982"/>
    <w:rsid w:val="008D4453"/>
    <w:rsid w:val="008E02DD"/>
    <w:rsid w:val="008E23B8"/>
    <w:rsid w:val="008E402B"/>
    <w:rsid w:val="008E5DE7"/>
    <w:rsid w:val="008F0896"/>
    <w:rsid w:val="008F1F33"/>
    <w:rsid w:val="008F439C"/>
    <w:rsid w:val="00900CFB"/>
    <w:rsid w:val="009048AE"/>
    <w:rsid w:val="0090581A"/>
    <w:rsid w:val="00912BCA"/>
    <w:rsid w:val="00914706"/>
    <w:rsid w:val="0091557B"/>
    <w:rsid w:val="00915915"/>
    <w:rsid w:val="00921106"/>
    <w:rsid w:val="00924661"/>
    <w:rsid w:val="009266A2"/>
    <w:rsid w:val="009302BB"/>
    <w:rsid w:val="009305FD"/>
    <w:rsid w:val="009308DE"/>
    <w:rsid w:val="009315E4"/>
    <w:rsid w:val="00933305"/>
    <w:rsid w:val="00934B45"/>
    <w:rsid w:val="0093526D"/>
    <w:rsid w:val="00940EC4"/>
    <w:rsid w:val="009450E9"/>
    <w:rsid w:val="009456C2"/>
    <w:rsid w:val="00950138"/>
    <w:rsid w:val="00950CDF"/>
    <w:rsid w:val="00951027"/>
    <w:rsid w:val="00951255"/>
    <w:rsid w:val="00952AF7"/>
    <w:rsid w:val="009542DA"/>
    <w:rsid w:val="0095532C"/>
    <w:rsid w:val="0095671F"/>
    <w:rsid w:val="00961848"/>
    <w:rsid w:val="0096306B"/>
    <w:rsid w:val="00964CCA"/>
    <w:rsid w:val="00966441"/>
    <w:rsid w:val="00967BF4"/>
    <w:rsid w:val="00972917"/>
    <w:rsid w:val="009769B9"/>
    <w:rsid w:val="00980662"/>
    <w:rsid w:val="00980FA4"/>
    <w:rsid w:val="00985261"/>
    <w:rsid w:val="00985879"/>
    <w:rsid w:val="00990058"/>
    <w:rsid w:val="00993CCD"/>
    <w:rsid w:val="00994DC7"/>
    <w:rsid w:val="009A7864"/>
    <w:rsid w:val="009A7FF2"/>
    <w:rsid w:val="009B10DB"/>
    <w:rsid w:val="009B148C"/>
    <w:rsid w:val="009B16B3"/>
    <w:rsid w:val="009B1B87"/>
    <w:rsid w:val="009B7FE3"/>
    <w:rsid w:val="009C02F2"/>
    <w:rsid w:val="009C0B79"/>
    <w:rsid w:val="009C1D27"/>
    <w:rsid w:val="009C32FF"/>
    <w:rsid w:val="009C528E"/>
    <w:rsid w:val="009C5D70"/>
    <w:rsid w:val="009D14CC"/>
    <w:rsid w:val="009E15C9"/>
    <w:rsid w:val="009E1732"/>
    <w:rsid w:val="009E3A72"/>
    <w:rsid w:val="009E5834"/>
    <w:rsid w:val="009F5D18"/>
    <w:rsid w:val="009F65E2"/>
    <w:rsid w:val="009F6DF8"/>
    <w:rsid w:val="00A0048C"/>
    <w:rsid w:val="00A01198"/>
    <w:rsid w:val="00A012D5"/>
    <w:rsid w:val="00A07334"/>
    <w:rsid w:val="00A11AC6"/>
    <w:rsid w:val="00A12336"/>
    <w:rsid w:val="00A148E6"/>
    <w:rsid w:val="00A15C9E"/>
    <w:rsid w:val="00A2152E"/>
    <w:rsid w:val="00A236FA"/>
    <w:rsid w:val="00A276A5"/>
    <w:rsid w:val="00A30A7E"/>
    <w:rsid w:val="00A32A38"/>
    <w:rsid w:val="00A3342E"/>
    <w:rsid w:val="00A3391A"/>
    <w:rsid w:val="00A3558A"/>
    <w:rsid w:val="00A4085D"/>
    <w:rsid w:val="00A40C8F"/>
    <w:rsid w:val="00A43410"/>
    <w:rsid w:val="00A44D94"/>
    <w:rsid w:val="00A45B0B"/>
    <w:rsid w:val="00A45F1D"/>
    <w:rsid w:val="00A4654A"/>
    <w:rsid w:val="00A52054"/>
    <w:rsid w:val="00A5392C"/>
    <w:rsid w:val="00A60E03"/>
    <w:rsid w:val="00A63339"/>
    <w:rsid w:val="00A65AA9"/>
    <w:rsid w:val="00A709D1"/>
    <w:rsid w:val="00A729AE"/>
    <w:rsid w:val="00A74A4D"/>
    <w:rsid w:val="00A7520D"/>
    <w:rsid w:val="00A76ABB"/>
    <w:rsid w:val="00A76CC2"/>
    <w:rsid w:val="00A81167"/>
    <w:rsid w:val="00A81C6E"/>
    <w:rsid w:val="00A8251C"/>
    <w:rsid w:val="00A84590"/>
    <w:rsid w:val="00A8474A"/>
    <w:rsid w:val="00A84AE1"/>
    <w:rsid w:val="00A85281"/>
    <w:rsid w:val="00A91466"/>
    <w:rsid w:val="00A931FB"/>
    <w:rsid w:val="00A94177"/>
    <w:rsid w:val="00A95EEC"/>
    <w:rsid w:val="00A97D73"/>
    <w:rsid w:val="00AA280B"/>
    <w:rsid w:val="00AA369A"/>
    <w:rsid w:val="00AA4502"/>
    <w:rsid w:val="00AA502C"/>
    <w:rsid w:val="00AA5D7E"/>
    <w:rsid w:val="00AB0733"/>
    <w:rsid w:val="00AB46DD"/>
    <w:rsid w:val="00AB5265"/>
    <w:rsid w:val="00AB653F"/>
    <w:rsid w:val="00AC07FD"/>
    <w:rsid w:val="00AC0C8C"/>
    <w:rsid w:val="00AC4456"/>
    <w:rsid w:val="00AC6220"/>
    <w:rsid w:val="00AD0298"/>
    <w:rsid w:val="00AD368B"/>
    <w:rsid w:val="00AD3FD8"/>
    <w:rsid w:val="00AD5497"/>
    <w:rsid w:val="00AD597C"/>
    <w:rsid w:val="00AE08C1"/>
    <w:rsid w:val="00AE0F1A"/>
    <w:rsid w:val="00AE13E2"/>
    <w:rsid w:val="00AE216E"/>
    <w:rsid w:val="00AE45BA"/>
    <w:rsid w:val="00AE7FAB"/>
    <w:rsid w:val="00AF1DA0"/>
    <w:rsid w:val="00B00776"/>
    <w:rsid w:val="00B03BE1"/>
    <w:rsid w:val="00B04684"/>
    <w:rsid w:val="00B11210"/>
    <w:rsid w:val="00B1390B"/>
    <w:rsid w:val="00B159BE"/>
    <w:rsid w:val="00B16624"/>
    <w:rsid w:val="00B21AFC"/>
    <w:rsid w:val="00B23F4E"/>
    <w:rsid w:val="00B27F19"/>
    <w:rsid w:val="00B348F8"/>
    <w:rsid w:val="00B34C6D"/>
    <w:rsid w:val="00B34D1C"/>
    <w:rsid w:val="00B3559A"/>
    <w:rsid w:val="00B36903"/>
    <w:rsid w:val="00B3690B"/>
    <w:rsid w:val="00B40399"/>
    <w:rsid w:val="00B40B7C"/>
    <w:rsid w:val="00B415F0"/>
    <w:rsid w:val="00B42DCC"/>
    <w:rsid w:val="00B4763D"/>
    <w:rsid w:val="00B506EF"/>
    <w:rsid w:val="00B604B3"/>
    <w:rsid w:val="00B6102E"/>
    <w:rsid w:val="00B6449B"/>
    <w:rsid w:val="00B65CFE"/>
    <w:rsid w:val="00B75C58"/>
    <w:rsid w:val="00B77145"/>
    <w:rsid w:val="00B82509"/>
    <w:rsid w:val="00B82A60"/>
    <w:rsid w:val="00B82AFA"/>
    <w:rsid w:val="00B83A7C"/>
    <w:rsid w:val="00B83D65"/>
    <w:rsid w:val="00B911AE"/>
    <w:rsid w:val="00B91657"/>
    <w:rsid w:val="00B9196C"/>
    <w:rsid w:val="00B94648"/>
    <w:rsid w:val="00B951DA"/>
    <w:rsid w:val="00BA046D"/>
    <w:rsid w:val="00BA088A"/>
    <w:rsid w:val="00BA0C3C"/>
    <w:rsid w:val="00BA1F56"/>
    <w:rsid w:val="00BA2213"/>
    <w:rsid w:val="00BA2D34"/>
    <w:rsid w:val="00BA350B"/>
    <w:rsid w:val="00BA47A7"/>
    <w:rsid w:val="00BA5792"/>
    <w:rsid w:val="00BB0027"/>
    <w:rsid w:val="00BB12D9"/>
    <w:rsid w:val="00BB5F42"/>
    <w:rsid w:val="00BB6389"/>
    <w:rsid w:val="00BB6471"/>
    <w:rsid w:val="00BC1DAD"/>
    <w:rsid w:val="00BC466E"/>
    <w:rsid w:val="00BC4A6D"/>
    <w:rsid w:val="00BD0A84"/>
    <w:rsid w:val="00BD1615"/>
    <w:rsid w:val="00BD1BB0"/>
    <w:rsid w:val="00BD3154"/>
    <w:rsid w:val="00BD3506"/>
    <w:rsid w:val="00BD4DD8"/>
    <w:rsid w:val="00BD550E"/>
    <w:rsid w:val="00BD5805"/>
    <w:rsid w:val="00BD752A"/>
    <w:rsid w:val="00BE059C"/>
    <w:rsid w:val="00BE0817"/>
    <w:rsid w:val="00BE22C8"/>
    <w:rsid w:val="00BE3D01"/>
    <w:rsid w:val="00BE5D5B"/>
    <w:rsid w:val="00BF2C80"/>
    <w:rsid w:val="00BF3E23"/>
    <w:rsid w:val="00C00B5B"/>
    <w:rsid w:val="00C031AA"/>
    <w:rsid w:val="00C03F45"/>
    <w:rsid w:val="00C06A09"/>
    <w:rsid w:val="00C07C4D"/>
    <w:rsid w:val="00C07EC3"/>
    <w:rsid w:val="00C11B87"/>
    <w:rsid w:val="00C12E5D"/>
    <w:rsid w:val="00C138F1"/>
    <w:rsid w:val="00C15351"/>
    <w:rsid w:val="00C16D1B"/>
    <w:rsid w:val="00C17C57"/>
    <w:rsid w:val="00C21185"/>
    <w:rsid w:val="00C2187A"/>
    <w:rsid w:val="00C279BD"/>
    <w:rsid w:val="00C30904"/>
    <w:rsid w:val="00C31169"/>
    <w:rsid w:val="00C33746"/>
    <w:rsid w:val="00C417F2"/>
    <w:rsid w:val="00C4416B"/>
    <w:rsid w:val="00C459C0"/>
    <w:rsid w:val="00C5122D"/>
    <w:rsid w:val="00C53487"/>
    <w:rsid w:val="00C60E3E"/>
    <w:rsid w:val="00C62161"/>
    <w:rsid w:val="00C703AF"/>
    <w:rsid w:val="00C71A1A"/>
    <w:rsid w:val="00C73576"/>
    <w:rsid w:val="00C7380E"/>
    <w:rsid w:val="00C756EE"/>
    <w:rsid w:val="00C82073"/>
    <w:rsid w:val="00C824FE"/>
    <w:rsid w:val="00C93FBA"/>
    <w:rsid w:val="00CA1780"/>
    <w:rsid w:val="00CA743E"/>
    <w:rsid w:val="00CB342A"/>
    <w:rsid w:val="00CB45B4"/>
    <w:rsid w:val="00CB473D"/>
    <w:rsid w:val="00CB627A"/>
    <w:rsid w:val="00CB6AB9"/>
    <w:rsid w:val="00CC6FD6"/>
    <w:rsid w:val="00CD0475"/>
    <w:rsid w:val="00CD07C1"/>
    <w:rsid w:val="00CD1BB0"/>
    <w:rsid w:val="00CD1D75"/>
    <w:rsid w:val="00CD27D4"/>
    <w:rsid w:val="00CD48C9"/>
    <w:rsid w:val="00CD6796"/>
    <w:rsid w:val="00CE2E1C"/>
    <w:rsid w:val="00CE3E80"/>
    <w:rsid w:val="00CE53B3"/>
    <w:rsid w:val="00CF0201"/>
    <w:rsid w:val="00CF0B9B"/>
    <w:rsid w:val="00CF1535"/>
    <w:rsid w:val="00CF51E0"/>
    <w:rsid w:val="00CF6159"/>
    <w:rsid w:val="00CF7126"/>
    <w:rsid w:val="00D00256"/>
    <w:rsid w:val="00D0323B"/>
    <w:rsid w:val="00D04518"/>
    <w:rsid w:val="00D0466D"/>
    <w:rsid w:val="00D06913"/>
    <w:rsid w:val="00D1039B"/>
    <w:rsid w:val="00D10907"/>
    <w:rsid w:val="00D11474"/>
    <w:rsid w:val="00D14689"/>
    <w:rsid w:val="00D14D0D"/>
    <w:rsid w:val="00D16509"/>
    <w:rsid w:val="00D17B19"/>
    <w:rsid w:val="00D238AD"/>
    <w:rsid w:val="00D24FF0"/>
    <w:rsid w:val="00D26D5D"/>
    <w:rsid w:val="00D308A9"/>
    <w:rsid w:val="00D354A5"/>
    <w:rsid w:val="00D35610"/>
    <w:rsid w:val="00D3624B"/>
    <w:rsid w:val="00D36FAA"/>
    <w:rsid w:val="00D45D98"/>
    <w:rsid w:val="00D461D3"/>
    <w:rsid w:val="00D51899"/>
    <w:rsid w:val="00D56657"/>
    <w:rsid w:val="00D57062"/>
    <w:rsid w:val="00D632CF"/>
    <w:rsid w:val="00D63605"/>
    <w:rsid w:val="00D65069"/>
    <w:rsid w:val="00D668F9"/>
    <w:rsid w:val="00D675C7"/>
    <w:rsid w:val="00D700ED"/>
    <w:rsid w:val="00D70194"/>
    <w:rsid w:val="00D712BB"/>
    <w:rsid w:val="00D721E9"/>
    <w:rsid w:val="00D8046D"/>
    <w:rsid w:val="00D83CEA"/>
    <w:rsid w:val="00D84ECC"/>
    <w:rsid w:val="00D86E04"/>
    <w:rsid w:val="00D910C8"/>
    <w:rsid w:val="00D944B7"/>
    <w:rsid w:val="00D94545"/>
    <w:rsid w:val="00DA1C80"/>
    <w:rsid w:val="00DA1D94"/>
    <w:rsid w:val="00DA216D"/>
    <w:rsid w:val="00DA5210"/>
    <w:rsid w:val="00DA5F36"/>
    <w:rsid w:val="00DB2DA7"/>
    <w:rsid w:val="00DB4AA4"/>
    <w:rsid w:val="00DC0DD6"/>
    <w:rsid w:val="00DC1A56"/>
    <w:rsid w:val="00DC24E5"/>
    <w:rsid w:val="00DC4F94"/>
    <w:rsid w:val="00DC53B9"/>
    <w:rsid w:val="00DC78CD"/>
    <w:rsid w:val="00DD35D2"/>
    <w:rsid w:val="00DD5066"/>
    <w:rsid w:val="00DD7491"/>
    <w:rsid w:val="00DE22E9"/>
    <w:rsid w:val="00DE3873"/>
    <w:rsid w:val="00DE645A"/>
    <w:rsid w:val="00DE72C4"/>
    <w:rsid w:val="00DE77DE"/>
    <w:rsid w:val="00DF12A2"/>
    <w:rsid w:val="00DF20F3"/>
    <w:rsid w:val="00DF26E1"/>
    <w:rsid w:val="00DF3672"/>
    <w:rsid w:val="00DF3C94"/>
    <w:rsid w:val="00DF69C9"/>
    <w:rsid w:val="00E01E89"/>
    <w:rsid w:val="00E05453"/>
    <w:rsid w:val="00E063B1"/>
    <w:rsid w:val="00E12549"/>
    <w:rsid w:val="00E150B3"/>
    <w:rsid w:val="00E15CD4"/>
    <w:rsid w:val="00E17048"/>
    <w:rsid w:val="00E23559"/>
    <w:rsid w:val="00E23778"/>
    <w:rsid w:val="00E23FBF"/>
    <w:rsid w:val="00E26EAD"/>
    <w:rsid w:val="00E32AD8"/>
    <w:rsid w:val="00E32D23"/>
    <w:rsid w:val="00E3405C"/>
    <w:rsid w:val="00E37237"/>
    <w:rsid w:val="00E37702"/>
    <w:rsid w:val="00E40384"/>
    <w:rsid w:val="00E412CF"/>
    <w:rsid w:val="00E474F6"/>
    <w:rsid w:val="00E4752E"/>
    <w:rsid w:val="00E5052B"/>
    <w:rsid w:val="00E5081B"/>
    <w:rsid w:val="00E568B7"/>
    <w:rsid w:val="00E729A4"/>
    <w:rsid w:val="00E77160"/>
    <w:rsid w:val="00E80E3B"/>
    <w:rsid w:val="00E815DF"/>
    <w:rsid w:val="00E8528C"/>
    <w:rsid w:val="00E919B7"/>
    <w:rsid w:val="00E92D13"/>
    <w:rsid w:val="00E94D1A"/>
    <w:rsid w:val="00EA0F2F"/>
    <w:rsid w:val="00EA3501"/>
    <w:rsid w:val="00EA484A"/>
    <w:rsid w:val="00EA4CB9"/>
    <w:rsid w:val="00EA4D79"/>
    <w:rsid w:val="00EA4E07"/>
    <w:rsid w:val="00EA523C"/>
    <w:rsid w:val="00EA5D42"/>
    <w:rsid w:val="00EB3C15"/>
    <w:rsid w:val="00EC5D3E"/>
    <w:rsid w:val="00EC6509"/>
    <w:rsid w:val="00EC6714"/>
    <w:rsid w:val="00EC73A0"/>
    <w:rsid w:val="00EC7AC1"/>
    <w:rsid w:val="00ED2EE5"/>
    <w:rsid w:val="00ED3832"/>
    <w:rsid w:val="00ED38B0"/>
    <w:rsid w:val="00ED421B"/>
    <w:rsid w:val="00ED7C90"/>
    <w:rsid w:val="00EE0774"/>
    <w:rsid w:val="00EE3413"/>
    <w:rsid w:val="00EE38C7"/>
    <w:rsid w:val="00EE4BDC"/>
    <w:rsid w:val="00EE6610"/>
    <w:rsid w:val="00EF0779"/>
    <w:rsid w:val="00EF0D9A"/>
    <w:rsid w:val="00EF14E7"/>
    <w:rsid w:val="00EF2529"/>
    <w:rsid w:val="00EF33DF"/>
    <w:rsid w:val="00EF3F37"/>
    <w:rsid w:val="00F005DD"/>
    <w:rsid w:val="00F01114"/>
    <w:rsid w:val="00F013DC"/>
    <w:rsid w:val="00F01804"/>
    <w:rsid w:val="00F026DA"/>
    <w:rsid w:val="00F06AB2"/>
    <w:rsid w:val="00F0793C"/>
    <w:rsid w:val="00F10AD3"/>
    <w:rsid w:val="00F13015"/>
    <w:rsid w:val="00F13C8E"/>
    <w:rsid w:val="00F13F11"/>
    <w:rsid w:val="00F177E4"/>
    <w:rsid w:val="00F211C5"/>
    <w:rsid w:val="00F21DD3"/>
    <w:rsid w:val="00F22935"/>
    <w:rsid w:val="00F22D92"/>
    <w:rsid w:val="00F2389F"/>
    <w:rsid w:val="00F3183B"/>
    <w:rsid w:val="00F337CA"/>
    <w:rsid w:val="00F33FBC"/>
    <w:rsid w:val="00F350FD"/>
    <w:rsid w:val="00F36D8A"/>
    <w:rsid w:val="00F40E28"/>
    <w:rsid w:val="00F423F8"/>
    <w:rsid w:val="00F4308B"/>
    <w:rsid w:val="00F43456"/>
    <w:rsid w:val="00F44182"/>
    <w:rsid w:val="00F4780B"/>
    <w:rsid w:val="00F51D95"/>
    <w:rsid w:val="00F60F98"/>
    <w:rsid w:val="00F64C9B"/>
    <w:rsid w:val="00F6505D"/>
    <w:rsid w:val="00F6625A"/>
    <w:rsid w:val="00F70170"/>
    <w:rsid w:val="00F70E7A"/>
    <w:rsid w:val="00F713CA"/>
    <w:rsid w:val="00F73172"/>
    <w:rsid w:val="00F732BD"/>
    <w:rsid w:val="00F73572"/>
    <w:rsid w:val="00F744F2"/>
    <w:rsid w:val="00F76978"/>
    <w:rsid w:val="00F76EBA"/>
    <w:rsid w:val="00F7730B"/>
    <w:rsid w:val="00F824AF"/>
    <w:rsid w:val="00F83D17"/>
    <w:rsid w:val="00F859FB"/>
    <w:rsid w:val="00F85C08"/>
    <w:rsid w:val="00F86B06"/>
    <w:rsid w:val="00F879C3"/>
    <w:rsid w:val="00F90EF5"/>
    <w:rsid w:val="00F91DA8"/>
    <w:rsid w:val="00F9546F"/>
    <w:rsid w:val="00F96E90"/>
    <w:rsid w:val="00F97BCE"/>
    <w:rsid w:val="00FA064A"/>
    <w:rsid w:val="00FA325F"/>
    <w:rsid w:val="00FA4CA2"/>
    <w:rsid w:val="00FA6837"/>
    <w:rsid w:val="00FB18D0"/>
    <w:rsid w:val="00FC4D29"/>
    <w:rsid w:val="00FC67B4"/>
    <w:rsid w:val="00FC7201"/>
    <w:rsid w:val="00FC72E9"/>
    <w:rsid w:val="00FD282A"/>
    <w:rsid w:val="00FD373C"/>
    <w:rsid w:val="00FD3958"/>
    <w:rsid w:val="00FD3A23"/>
    <w:rsid w:val="00FE251E"/>
    <w:rsid w:val="00FE48D3"/>
    <w:rsid w:val="00FE5E23"/>
    <w:rsid w:val="00FE600E"/>
    <w:rsid w:val="00FE7120"/>
    <w:rsid w:val="00FF0412"/>
    <w:rsid w:val="00FF1814"/>
    <w:rsid w:val="00FF2805"/>
    <w:rsid w:val="00FF2C35"/>
    <w:rsid w:val="00FF7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92223B-7BF4-437E-99F4-83F9BD149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05D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05D1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05D1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">
    <w:name w:val="Основной текст (2)_"/>
    <w:basedOn w:val="a0"/>
    <w:rsid w:val="002E54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0">
    <w:name w:val="Основной текст (2)"/>
    <w:basedOn w:val="2"/>
    <w:rsid w:val="002E54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15pt">
    <w:name w:val="Основной текст (2) + 11;5 pt"/>
    <w:basedOn w:val="2"/>
    <w:rsid w:val="002E54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Pages>9</Pages>
  <Words>1909</Words>
  <Characters>10882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УГЗБО</Company>
  <LinksUpToDate>false</LinksUpToDate>
  <CharactersWithSpaces>12766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А. Чужикова</dc:creator>
  <cp:keywords/>
  <dc:description/>
  <cp:lastModifiedBy>Галина А. Чужикова</cp:lastModifiedBy>
  <cp:revision>5</cp:revision>
  <cp:lastPrinted>2018-08-13T11:37:00Z</cp:lastPrinted>
  <dcterms:created xsi:type="dcterms:W3CDTF">2017-02-02T11:34:00Z</dcterms:created>
  <dcterms:modified xsi:type="dcterms:W3CDTF">2019-10-10T15:02:00Z</dcterms:modified>
</cp:coreProperties>
</file>